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E5E90" w14:textId="77777777" w:rsidR="002C0D0A" w:rsidRPr="005F7EAD" w:rsidRDefault="002C0D0A" w:rsidP="00CB5377">
      <w:pPr>
        <w:pStyle w:val="Default"/>
        <w:numPr>
          <w:ilvl w:val="0"/>
          <w:numId w:val="10"/>
        </w:numPr>
        <w:jc w:val="both"/>
        <w:rPr>
          <w:rFonts w:ascii="Times New Roman" w:hAnsi="Times New Roman" w:cs="Times New Roman"/>
          <w:b/>
          <w:bCs/>
          <w:color w:val="auto"/>
        </w:rPr>
      </w:pPr>
      <w:r w:rsidRPr="005F7EAD">
        <w:rPr>
          <w:rFonts w:ascii="Times New Roman" w:hAnsi="Times New Roman" w:cs="Times New Roman"/>
          <w:b/>
          <w:bCs/>
          <w:color w:val="auto"/>
        </w:rPr>
        <w:t xml:space="preserve">Taraflar </w:t>
      </w:r>
    </w:p>
    <w:p w14:paraId="599EA250" w14:textId="77777777" w:rsidR="002C0D0A" w:rsidRPr="005F7EAD" w:rsidRDefault="00956F6C" w:rsidP="002C0D0A">
      <w:pPr>
        <w:pStyle w:val="Default"/>
        <w:ind w:firstLine="360"/>
        <w:jc w:val="both"/>
        <w:rPr>
          <w:rFonts w:ascii="Times New Roman" w:hAnsi="Times New Roman" w:cs="Times New Roman"/>
          <w:color w:val="auto"/>
        </w:rPr>
      </w:pPr>
      <w:r w:rsidRPr="005F7EAD">
        <w:rPr>
          <w:rFonts w:ascii="Times New Roman" w:hAnsi="Times New Roman" w:cs="Times New Roman"/>
          <w:color w:val="auto"/>
        </w:rPr>
        <w:t xml:space="preserve">Şartnamede </w:t>
      </w:r>
      <w:r w:rsidR="007A5678" w:rsidRPr="005F7EAD">
        <w:rPr>
          <w:rFonts w:ascii="Times New Roman" w:hAnsi="Times New Roman" w:cs="Times New Roman"/>
          <w:color w:val="auto"/>
        </w:rPr>
        <w:t>…</w:t>
      </w:r>
      <w:r w:rsidR="00D96D49" w:rsidRPr="005F7EAD">
        <w:rPr>
          <w:rFonts w:ascii="Times New Roman" w:hAnsi="Times New Roman" w:cs="Times New Roman"/>
          <w:color w:val="auto"/>
        </w:rPr>
        <w:t>…………….</w:t>
      </w:r>
      <w:r w:rsidR="007A5678" w:rsidRPr="005F7EAD">
        <w:rPr>
          <w:rFonts w:ascii="Times New Roman" w:hAnsi="Times New Roman" w:cs="Times New Roman"/>
          <w:color w:val="auto"/>
        </w:rPr>
        <w:t xml:space="preserve"> Et Kombinası Müdürlüğü</w:t>
      </w:r>
      <w:r w:rsidRPr="005F7EAD">
        <w:rPr>
          <w:rFonts w:ascii="Times New Roman" w:hAnsi="Times New Roman" w:cs="Times New Roman"/>
          <w:color w:val="auto"/>
        </w:rPr>
        <w:t xml:space="preserve"> </w:t>
      </w:r>
      <w:r w:rsidRPr="005F7EAD">
        <w:rPr>
          <w:rFonts w:ascii="Times New Roman" w:hAnsi="Times New Roman" w:cs="Times New Roman"/>
          <w:b/>
          <w:color w:val="auto"/>
        </w:rPr>
        <w:t>K</w:t>
      </w:r>
      <w:r w:rsidR="00036E7B" w:rsidRPr="005F7EAD">
        <w:rPr>
          <w:rFonts w:ascii="Times New Roman" w:hAnsi="Times New Roman" w:cs="Times New Roman"/>
          <w:b/>
          <w:color w:val="auto"/>
        </w:rPr>
        <w:t>urum</w:t>
      </w:r>
      <w:r w:rsidRPr="005F7EAD">
        <w:rPr>
          <w:rFonts w:ascii="Times New Roman" w:hAnsi="Times New Roman" w:cs="Times New Roman"/>
          <w:b/>
          <w:color w:val="auto"/>
        </w:rPr>
        <w:t xml:space="preserve">, </w:t>
      </w:r>
      <w:r w:rsidRPr="005F7EAD">
        <w:rPr>
          <w:rFonts w:ascii="Times New Roman" w:hAnsi="Times New Roman" w:cs="Times New Roman"/>
          <w:color w:val="auto"/>
        </w:rPr>
        <w:t xml:space="preserve">satışa katılacak gerçek veya tüzel kişi </w:t>
      </w:r>
      <w:r w:rsidRPr="005F7EAD">
        <w:rPr>
          <w:rFonts w:ascii="Times New Roman" w:hAnsi="Times New Roman" w:cs="Times New Roman"/>
          <w:b/>
          <w:color w:val="auto"/>
        </w:rPr>
        <w:t>A</w:t>
      </w:r>
      <w:r w:rsidR="00036E7B" w:rsidRPr="005F7EAD">
        <w:rPr>
          <w:rFonts w:ascii="Times New Roman" w:hAnsi="Times New Roman" w:cs="Times New Roman"/>
          <w:b/>
          <w:color w:val="auto"/>
        </w:rPr>
        <w:t>lıcı</w:t>
      </w:r>
      <w:r w:rsidRPr="005F7EAD">
        <w:rPr>
          <w:rFonts w:ascii="Times New Roman" w:hAnsi="Times New Roman" w:cs="Times New Roman"/>
          <w:b/>
          <w:color w:val="auto"/>
        </w:rPr>
        <w:t xml:space="preserve"> </w:t>
      </w:r>
      <w:r w:rsidRPr="005F7EAD">
        <w:rPr>
          <w:rFonts w:ascii="Times New Roman" w:hAnsi="Times New Roman" w:cs="Times New Roman"/>
          <w:color w:val="auto"/>
        </w:rPr>
        <w:t>olarak adlandırılacaktır.</w:t>
      </w:r>
      <w:r w:rsidR="002C0D0A" w:rsidRPr="005F7EAD">
        <w:rPr>
          <w:rFonts w:ascii="Times New Roman" w:hAnsi="Times New Roman" w:cs="Times New Roman"/>
          <w:color w:val="auto"/>
        </w:rPr>
        <w:t xml:space="preserve"> </w:t>
      </w:r>
    </w:p>
    <w:p w14:paraId="35C5B566" w14:textId="77777777" w:rsidR="002C0D0A" w:rsidRPr="005F7EAD" w:rsidRDefault="002C0D0A" w:rsidP="002C0D0A">
      <w:pPr>
        <w:ind w:firstLine="360"/>
        <w:jc w:val="both"/>
        <w:rPr>
          <w:b/>
          <w:bCs/>
          <w:sz w:val="24"/>
          <w:szCs w:val="24"/>
        </w:rPr>
      </w:pPr>
      <w:r w:rsidRPr="005F7EAD">
        <w:rPr>
          <w:b/>
          <w:bCs/>
          <w:sz w:val="24"/>
          <w:szCs w:val="24"/>
        </w:rPr>
        <w:t>2 - Taraflara İlişkin Bilgiler</w:t>
      </w:r>
    </w:p>
    <w:p w14:paraId="7CCCD7D4" w14:textId="77777777" w:rsidR="002C0D0A" w:rsidRPr="005F7EAD" w:rsidRDefault="002C0D0A" w:rsidP="002C0D0A">
      <w:pPr>
        <w:ind w:firstLine="360"/>
        <w:jc w:val="both"/>
        <w:rPr>
          <w:sz w:val="24"/>
          <w:szCs w:val="24"/>
        </w:rPr>
      </w:pPr>
      <w:r w:rsidRPr="005F7EAD">
        <w:rPr>
          <w:b/>
          <w:bCs/>
          <w:sz w:val="24"/>
          <w:szCs w:val="24"/>
        </w:rPr>
        <w:t>2.1. Kurumun</w:t>
      </w:r>
    </w:p>
    <w:p w14:paraId="5980CEAF" w14:textId="77777777" w:rsidR="002C0D0A" w:rsidRPr="005F7EAD" w:rsidRDefault="00740EA6" w:rsidP="002C0D0A">
      <w:pPr>
        <w:ind w:firstLine="360"/>
        <w:jc w:val="both"/>
        <w:rPr>
          <w:b/>
          <w:sz w:val="24"/>
          <w:szCs w:val="24"/>
        </w:rPr>
      </w:pPr>
      <w:r w:rsidRPr="005F7EAD">
        <w:rPr>
          <w:b/>
          <w:sz w:val="24"/>
          <w:szCs w:val="24"/>
        </w:rPr>
        <w:t>a)  Adı</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t xml:space="preserve">: </w:t>
      </w:r>
      <w:r w:rsidR="007A5678" w:rsidRPr="005F7EAD">
        <w:rPr>
          <w:bCs/>
          <w:sz w:val="24"/>
          <w:szCs w:val="24"/>
        </w:rPr>
        <w:t>….</w:t>
      </w:r>
      <w:proofErr w:type="gramEnd"/>
      <w:r w:rsidR="007A5678" w:rsidRPr="005F7EAD">
        <w:rPr>
          <w:bCs/>
          <w:sz w:val="24"/>
          <w:szCs w:val="24"/>
        </w:rPr>
        <w:t xml:space="preserve">. Et Kombinası </w:t>
      </w:r>
      <w:r w:rsidR="002C0D0A" w:rsidRPr="005F7EAD">
        <w:rPr>
          <w:sz w:val="24"/>
          <w:szCs w:val="24"/>
        </w:rPr>
        <w:t>Müdürlüğü</w:t>
      </w:r>
    </w:p>
    <w:p w14:paraId="3D85F45A" w14:textId="77777777" w:rsidR="007A5678" w:rsidRPr="005F7EAD" w:rsidRDefault="002C0D0A" w:rsidP="00987CA1">
      <w:pPr>
        <w:ind w:left="360"/>
        <w:jc w:val="both"/>
        <w:rPr>
          <w:sz w:val="24"/>
          <w:szCs w:val="24"/>
        </w:rPr>
      </w:pPr>
      <w:r w:rsidRPr="005F7EAD">
        <w:rPr>
          <w:b/>
          <w:sz w:val="24"/>
          <w:szCs w:val="24"/>
        </w:rPr>
        <w:t>b) Adresi</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r>
      <w:r w:rsidR="007A5678" w:rsidRPr="005F7EAD">
        <w:rPr>
          <w:b/>
          <w:sz w:val="24"/>
          <w:szCs w:val="24"/>
        </w:rPr>
        <w:t>:…</w:t>
      </w:r>
      <w:proofErr w:type="gramEnd"/>
      <w:r w:rsidR="007A5678" w:rsidRPr="005F7EAD">
        <w:rPr>
          <w:b/>
          <w:sz w:val="24"/>
          <w:szCs w:val="24"/>
        </w:rPr>
        <w:t>………………..</w:t>
      </w:r>
    </w:p>
    <w:p w14:paraId="56FC064C" w14:textId="77777777" w:rsidR="002C0D0A" w:rsidRPr="005F7EAD" w:rsidRDefault="002C0D0A" w:rsidP="00987CA1">
      <w:pPr>
        <w:ind w:left="360"/>
        <w:jc w:val="both"/>
        <w:rPr>
          <w:b/>
          <w:sz w:val="24"/>
          <w:szCs w:val="24"/>
        </w:rPr>
      </w:pPr>
      <w:r w:rsidRPr="005F7EAD">
        <w:rPr>
          <w:b/>
          <w:sz w:val="24"/>
          <w:szCs w:val="24"/>
        </w:rPr>
        <w:t>c) Telefon numarası</w:t>
      </w:r>
      <w:r w:rsidRPr="005F7EAD">
        <w:rPr>
          <w:b/>
          <w:sz w:val="24"/>
          <w:szCs w:val="24"/>
        </w:rPr>
        <w:tab/>
      </w:r>
      <w:r w:rsidRPr="005F7EAD">
        <w:rPr>
          <w:b/>
          <w:sz w:val="24"/>
          <w:szCs w:val="24"/>
        </w:rPr>
        <w:tab/>
        <w:t xml:space="preserve">: </w:t>
      </w:r>
    </w:p>
    <w:p w14:paraId="1D8A7724" w14:textId="77777777" w:rsidR="002C0D0A" w:rsidRPr="005F7EAD" w:rsidRDefault="002C0D0A" w:rsidP="002C0D0A">
      <w:pPr>
        <w:ind w:firstLine="360"/>
        <w:jc w:val="both"/>
        <w:rPr>
          <w:sz w:val="24"/>
          <w:szCs w:val="24"/>
        </w:rPr>
      </w:pPr>
      <w:r w:rsidRPr="005F7EAD">
        <w:rPr>
          <w:b/>
          <w:sz w:val="24"/>
          <w:szCs w:val="24"/>
        </w:rPr>
        <w:t>ç) Faks numarası</w:t>
      </w:r>
      <w:r w:rsidRPr="005F7EAD">
        <w:rPr>
          <w:b/>
          <w:sz w:val="24"/>
          <w:szCs w:val="24"/>
        </w:rPr>
        <w:tab/>
      </w:r>
      <w:r w:rsidRPr="005F7EAD">
        <w:rPr>
          <w:b/>
          <w:sz w:val="24"/>
          <w:szCs w:val="24"/>
        </w:rPr>
        <w:tab/>
        <w:t xml:space="preserve">: </w:t>
      </w:r>
    </w:p>
    <w:p w14:paraId="64095846" w14:textId="77777777" w:rsidR="002C0D0A" w:rsidRPr="005F7EAD" w:rsidRDefault="002C0D0A" w:rsidP="002C0D0A">
      <w:pPr>
        <w:ind w:firstLine="360"/>
        <w:jc w:val="both"/>
        <w:rPr>
          <w:b/>
          <w:sz w:val="24"/>
          <w:szCs w:val="24"/>
        </w:rPr>
      </w:pPr>
      <w:r w:rsidRPr="005F7EAD">
        <w:rPr>
          <w:b/>
          <w:sz w:val="24"/>
          <w:szCs w:val="24"/>
        </w:rPr>
        <w:t>d) Elektronik posta adresi</w:t>
      </w:r>
      <w:r w:rsidRPr="005F7EAD">
        <w:rPr>
          <w:b/>
          <w:sz w:val="24"/>
          <w:szCs w:val="24"/>
        </w:rPr>
        <w:tab/>
        <w:t xml:space="preserve">: </w:t>
      </w:r>
    </w:p>
    <w:p w14:paraId="558C581C"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041D0C7B"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69748A25"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36E4A7E0"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7D090E91"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5F80DAD8"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6D586835"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73A2ADFD"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42F9C31D" w14:textId="77777777" w:rsidR="002C0D0A" w:rsidRPr="005F7EAD" w:rsidRDefault="002C0D0A" w:rsidP="002C0D0A">
      <w:pPr>
        <w:tabs>
          <w:tab w:val="left" w:pos="426"/>
        </w:tabs>
        <w:ind w:left="142"/>
        <w:jc w:val="both"/>
        <w:rPr>
          <w:b/>
          <w:sz w:val="24"/>
          <w:szCs w:val="24"/>
        </w:rPr>
      </w:pPr>
      <w:r w:rsidRPr="005F7EAD">
        <w:rPr>
          <w:b/>
          <w:sz w:val="24"/>
          <w:szCs w:val="24"/>
        </w:rPr>
        <w:t>3. İhalenin Konusu</w:t>
      </w:r>
      <w:r w:rsidR="009E2C2E">
        <w:rPr>
          <w:b/>
          <w:sz w:val="24"/>
          <w:szCs w:val="24"/>
        </w:rPr>
        <w:t>, Takvimi</w:t>
      </w:r>
      <w:r w:rsidRPr="005F7EAD">
        <w:rPr>
          <w:b/>
          <w:sz w:val="24"/>
          <w:szCs w:val="24"/>
        </w:rPr>
        <w:t xml:space="preserve"> ve Başvuru Yerleri</w:t>
      </w:r>
    </w:p>
    <w:p w14:paraId="02BF0149" w14:textId="77777777" w:rsidR="00DC6B6B" w:rsidRPr="005F7EAD" w:rsidRDefault="002C0D0A" w:rsidP="007972A3">
      <w:pPr>
        <w:pStyle w:val="ListeParagraf"/>
        <w:tabs>
          <w:tab w:val="left" w:pos="426"/>
          <w:tab w:val="left" w:pos="2552"/>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w:t>
      </w:r>
      <w:proofErr w:type="gramStart"/>
      <w:r w:rsidR="00986A38" w:rsidRPr="005F7EAD">
        <w:rPr>
          <w:b/>
          <w:sz w:val="24"/>
          <w:szCs w:val="24"/>
        </w:rPr>
        <w:t xml:space="preserve">Konusu </w:t>
      </w:r>
      <w:r w:rsidR="00B01F0A" w:rsidRPr="005F7EAD">
        <w:rPr>
          <w:b/>
          <w:sz w:val="24"/>
          <w:szCs w:val="24"/>
        </w:rPr>
        <w:t>:</w:t>
      </w:r>
      <w:proofErr w:type="gramEnd"/>
      <w:r w:rsidRPr="005F7EAD">
        <w:rPr>
          <w:b/>
          <w:sz w:val="24"/>
          <w:szCs w:val="24"/>
        </w:rPr>
        <w:t xml:space="preserve">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DC6B6B" w:rsidRPr="005F7EAD">
        <w:rPr>
          <w:sz w:val="24"/>
          <w:szCs w:val="24"/>
        </w:rPr>
        <w:t xml:space="preserve">…………………………………. </w:t>
      </w:r>
      <w:proofErr w:type="gramStart"/>
      <w:r w:rsidR="00DC6B6B" w:rsidRPr="005F7EAD">
        <w:rPr>
          <w:sz w:val="24"/>
          <w:szCs w:val="24"/>
        </w:rPr>
        <w:t>tarihleri</w:t>
      </w:r>
      <w:proofErr w:type="gramEnd"/>
      <w:r w:rsidR="00DC6B6B" w:rsidRPr="005F7EAD">
        <w:rPr>
          <w:sz w:val="24"/>
          <w:szCs w:val="24"/>
        </w:rPr>
        <w:t xml:space="preserve">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0428C6">
        <w:rPr>
          <w:sz w:val="24"/>
          <w:szCs w:val="24"/>
        </w:rPr>
        <w:t>satışı</w:t>
      </w:r>
      <w:r w:rsidR="00DE55BE" w:rsidRPr="005F7EAD">
        <w:rPr>
          <w:sz w:val="24"/>
          <w:szCs w:val="24"/>
        </w:rPr>
        <w:t>dır</w:t>
      </w:r>
      <w:r w:rsidR="000428C6">
        <w:rPr>
          <w:sz w:val="24"/>
          <w:szCs w:val="24"/>
        </w:rPr>
        <w:t xml:space="preserve"> </w:t>
      </w:r>
      <w:r w:rsidR="00DE55BE" w:rsidRPr="005F7EAD">
        <w:rPr>
          <w:sz w:val="24"/>
          <w:szCs w:val="24"/>
        </w:rPr>
        <w:t>.</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74A10783" w14:textId="77777777" w:rsidR="00005D7B" w:rsidRDefault="00005D7B" w:rsidP="00E20110">
      <w:pPr>
        <w:pStyle w:val="ListeParagraf"/>
        <w:tabs>
          <w:tab w:val="left" w:pos="426"/>
          <w:tab w:val="left" w:pos="2552"/>
        </w:tabs>
        <w:ind w:left="709" w:hanging="567"/>
        <w:jc w:val="both"/>
        <w:rPr>
          <w:b/>
          <w:sz w:val="24"/>
          <w:szCs w:val="24"/>
        </w:rPr>
      </w:pPr>
    </w:p>
    <w:p w14:paraId="60AA1D0F" w14:textId="77777777" w:rsidR="00CE40E4" w:rsidRPr="005F7EAD" w:rsidRDefault="00CE40E4" w:rsidP="00E20110">
      <w:pPr>
        <w:pStyle w:val="ListeParagraf"/>
        <w:tabs>
          <w:tab w:val="left" w:pos="426"/>
          <w:tab w:val="left" w:pos="2552"/>
        </w:tabs>
        <w:ind w:left="709" w:hanging="567"/>
        <w:jc w:val="both"/>
        <w:rPr>
          <w:sz w:val="24"/>
          <w:szCs w:val="24"/>
        </w:rPr>
      </w:pPr>
      <w:r w:rsidRPr="005F7EAD">
        <w:rPr>
          <w:b/>
          <w:sz w:val="24"/>
          <w:szCs w:val="24"/>
        </w:rPr>
        <w:t>Teklif</w:t>
      </w:r>
      <w:r w:rsidR="00077F56" w:rsidRPr="005F7EAD">
        <w:rPr>
          <w:b/>
          <w:sz w:val="24"/>
          <w:szCs w:val="24"/>
        </w:rPr>
        <w:t xml:space="preserve">lerin Sunulacağı Yer        </w:t>
      </w:r>
      <w:proofErr w:type="gramStart"/>
      <w:r w:rsidR="00077F56" w:rsidRPr="005F7EAD">
        <w:rPr>
          <w:b/>
          <w:sz w:val="24"/>
          <w:szCs w:val="24"/>
        </w:rPr>
        <w:t xml:space="preserve">  </w:t>
      </w:r>
      <w:r w:rsidRPr="005F7EAD">
        <w:rPr>
          <w:b/>
          <w:sz w:val="24"/>
          <w:szCs w:val="24"/>
        </w:rPr>
        <w:t>:</w:t>
      </w:r>
      <w:proofErr w:type="gramEnd"/>
      <w:r w:rsidR="00077F56" w:rsidRPr="005F7EAD">
        <w:rPr>
          <w:b/>
          <w:sz w:val="24"/>
          <w:szCs w:val="24"/>
        </w:rPr>
        <w:t xml:space="preserve"> </w:t>
      </w:r>
      <w:r w:rsidR="00DE1487" w:rsidRPr="005F7EAD">
        <w:rPr>
          <w:sz w:val="24"/>
          <w:szCs w:val="24"/>
        </w:rPr>
        <w:t>…….. Et Kombinası Müdürlüğü</w:t>
      </w:r>
    </w:p>
    <w:p w14:paraId="7929AB94" w14:textId="77777777" w:rsidR="00CE40E4" w:rsidRPr="005F7EAD" w:rsidRDefault="00730A72" w:rsidP="00E20110">
      <w:pPr>
        <w:pStyle w:val="ListeParagraf"/>
        <w:tabs>
          <w:tab w:val="left" w:pos="426"/>
          <w:tab w:val="left" w:pos="2552"/>
        </w:tabs>
        <w:ind w:left="142"/>
        <w:jc w:val="both"/>
        <w:rPr>
          <w:sz w:val="24"/>
          <w:szCs w:val="24"/>
        </w:rPr>
      </w:pPr>
      <w:r w:rsidRPr="005F7EAD">
        <w:rPr>
          <w:b/>
          <w:sz w:val="24"/>
          <w:szCs w:val="24"/>
        </w:rPr>
        <w:t>Satış</w:t>
      </w:r>
      <w:r w:rsidR="00077F56" w:rsidRPr="005F7EAD">
        <w:rPr>
          <w:b/>
          <w:sz w:val="24"/>
          <w:szCs w:val="24"/>
        </w:rPr>
        <w:t xml:space="preserve"> </w:t>
      </w:r>
      <w:r w:rsidR="00CE40E4" w:rsidRPr="005F7EAD">
        <w:rPr>
          <w:b/>
          <w:sz w:val="24"/>
          <w:szCs w:val="24"/>
        </w:rPr>
        <w:t xml:space="preserve">Usulü                                  </w:t>
      </w:r>
      <w:proofErr w:type="gramStart"/>
      <w:r w:rsidR="00077F56" w:rsidRPr="005F7EAD">
        <w:rPr>
          <w:b/>
          <w:sz w:val="24"/>
          <w:szCs w:val="24"/>
        </w:rPr>
        <w:t xml:space="preserve">  </w:t>
      </w:r>
      <w:r w:rsidR="00CE40E4" w:rsidRPr="005F7EAD">
        <w:rPr>
          <w:b/>
          <w:sz w:val="24"/>
          <w:szCs w:val="24"/>
        </w:rPr>
        <w:t>:</w:t>
      </w:r>
      <w:proofErr w:type="gramEnd"/>
      <w:r w:rsidR="00077F56" w:rsidRPr="005F7EAD">
        <w:rPr>
          <w:b/>
          <w:sz w:val="24"/>
          <w:szCs w:val="24"/>
        </w:rPr>
        <w:t xml:space="preserve"> </w:t>
      </w:r>
      <w:r w:rsidRPr="005F7EAD">
        <w:rPr>
          <w:sz w:val="24"/>
          <w:szCs w:val="24"/>
        </w:rPr>
        <w:t xml:space="preserve">Satışlar </w:t>
      </w:r>
      <w:r w:rsidRPr="005F7EAD">
        <w:rPr>
          <w:b/>
          <w:sz w:val="24"/>
          <w:szCs w:val="24"/>
        </w:rPr>
        <w:t>online</w:t>
      </w:r>
      <w:r w:rsidRPr="005F7EAD">
        <w:rPr>
          <w:sz w:val="24"/>
          <w:szCs w:val="24"/>
        </w:rPr>
        <w:t xml:space="preserve"> teklif toplama usulü ile yapılacaktır</w:t>
      </w:r>
      <w:r w:rsidR="00CE40E4" w:rsidRPr="005F7EAD">
        <w:rPr>
          <w:sz w:val="24"/>
          <w:szCs w:val="24"/>
        </w:rPr>
        <w:t>.</w:t>
      </w:r>
    </w:p>
    <w:p w14:paraId="4EA83285" w14:textId="77777777" w:rsidR="00F736E8" w:rsidRPr="005F7EAD" w:rsidRDefault="006155F6" w:rsidP="0004309F">
      <w:pPr>
        <w:pStyle w:val="ListeParagraf"/>
        <w:tabs>
          <w:tab w:val="left" w:pos="426"/>
          <w:tab w:val="left" w:pos="2552"/>
        </w:tabs>
        <w:ind w:left="142"/>
        <w:rPr>
          <w:b/>
          <w:sz w:val="24"/>
          <w:szCs w:val="24"/>
        </w:rPr>
      </w:pPr>
      <w:r w:rsidRPr="005F7EAD">
        <w:rPr>
          <w:b/>
          <w:sz w:val="24"/>
          <w:szCs w:val="24"/>
        </w:rPr>
        <w:t xml:space="preserve">Evrak Son Teslim Tarihi           </w:t>
      </w:r>
      <w:proofErr w:type="gramStart"/>
      <w:r w:rsidRPr="005F7EAD">
        <w:rPr>
          <w:b/>
          <w:sz w:val="24"/>
          <w:szCs w:val="24"/>
        </w:rPr>
        <w:t xml:space="preserve">  :</w:t>
      </w:r>
      <w:proofErr w:type="gramEnd"/>
      <w:r w:rsidR="003D5CE7" w:rsidRPr="005F7EAD">
        <w:rPr>
          <w:b/>
          <w:sz w:val="24"/>
          <w:szCs w:val="24"/>
        </w:rPr>
        <w:t xml:space="preserve"> </w:t>
      </w:r>
      <w:r w:rsidR="00DE1487" w:rsidRPr="005F7EAD">
        <w:rPr>
          <w:b/>
          <w:sz w:val="24"/>
          <w:szCs w:val="24"/>
        </w:rPr>
        <w:t>………..</w:t>
      </w:r>
      <w:r w:rsidR="00E0688D" w:rsidRPr="005F7EAD">
        <w:rPr>
          <w:b/>
          <w:sz w:val="24"/>
          <w:szCs w:val="24"/>
        </w:rPr>
        <w:t xml:space="preserve"> </w:t>
      </w:r>
      <w:proofErr w:type="gramStart"/>
      <w:r w:rsidR="00E0688D" w:rsidRPr="005F7EAD">
        <w:rPr>
          <w:b/>
          <w:sz w:val="24"/>
          <w:szCs w:val="24"/>
        </w:rPr>
        <w:t>T</w:t>
      </w:r>
      <w:r w:rsidR="00CE5394" w:rsidRPr="005F7EAD">
        <w:rPr>
          <w:b/>
          <w:sz w:val="24"/>
          <w:szCs w:val="24"/>
        </w:rPr>
        <w:t xml:space="preserve">arihi  </w:t>
      </w:r>
      <w:r w:rsidR="00DE1487" w:rsidRPr="005F7EAD">
        <w:rPr>
          <w:b/>
          <w:sz w:val="24"/>
          <w:szCs w:val="24"/>
        </w:rPr>
        <w:t>Saat</w:t>
      </w:r>
      <w:proofErr w:type="gramEnd"/>
      <w:r w:rsidR="00DE1487" w:rsidRPr="005F7EAD">
        <w:rPr>
          <w:b/>
          <w:sz w:val="24"/>
          <w:szCs w:val="24"/>
        </w:rPr>
        <w:t xml:space="preserve"> …..</w:t>
      </w:r>
    </w:p>
    <w:p w14:paraId="25A6E592" w14:textId="77777777" w:rsidR="0004309F" w:rsidRPr="005F7EAD" w:rsidRDefault="00730A72" w:rsidP="0004309F">
      <w:pPr>
        <w:pStyle w:val="ListeParagraf"/>
        <w:tabs>
          <w:tab w:val="left" w:pos="426"/>
          <w:tab w:val="left" w:pos="2552"/>
        </w:tabs>
        <w:ind w:left="142"/>
        <w:rPr>
          <w:sz w:val="24"/>
          <w:szCs w:val="24"/>
        </w:rPr>
      </w:pPr>
      <w:r w:rsidRPr="005F7EAD">
        <w:rPr>
          <w:b/>
          <w:sz w:val="24"/>
          <w:szCs w:val="24"/>
        </w:rPr>
        <w:t>Ön</w:t>
      </w:r>
      <w:r w:rsidR="00CE40E4" w:rsidRPr="005F7EAD">
        <w:rPr>
          <w:b/>
          <w:sz w:val="24"/>
          <w:szCs w:val="24"/>
        </w:rPr>
        <w:t xml:space="preserve"> Teklif Verme Tarih ve Saati</w:t>
      </w:r>
      <w:proofErr w:type="gramStart"/>
      <w:r w:rsidR="00CE40E4" w:rsidRPr="005F7EAD">
        <w:rPr>
          <w:b/>
          <w:sz w:val="24"/>
          <w:szCs w:val="24"/>
        </w:rPr>
        <w:t xml:space="preserve"> </w:t>
      </w:r>
      <w:r w:rsidR="00E0688D" w:rsidRPr="005F7EAD">
        <w:rPr>
          <w:b/>
          <w:sz w:val="24"/>
          <w:szCs w:val="24"/>
        </w:rPr>
        <w:t>:…</w:t>
      </w:r>
      <w:proofErr w:type="gramEnd"/>
      <w:r w:rsidR="00E0688D" w:rsidRPr="005F7EAD">
        <w:rPr>
          <w:b/>
          <w:sz w:val="24"/>
          <w:szCs w:val="24"/>
        </w:rPr>
        <w:t>………  T</w:t>
      </w:r>
      <w:r w:rsidR="00DE1487" w:rsidRPr="005F7EAD">
        <w:rPr>
          <w:b/>
          <w:sz w:val="24"/>
          <w:szCs w:val="24"/>
        </w:rPr>
        <w:t>arihi Saat ……</w:t>
      </w:r>
      <w:r w:rsidR="0083271D" w:rsidRPr="005F7EAD">
        <w:rPr>
          <w:b/>
          <w:sz w:val="24"/>
          <w:szCs w:val="24"/>
        </w:rPr>
        <w:t xml:space="preserve">dan </w:t>
      </w:r>
      <w:proofErr w:type="gramStart"/>
      <w:r w:rsidR="00DE1487" w:rsidRPr="005F7EAD">
        <w:rPr>
          <w:b/>
          <w:sz w:val="24"/>
          <w:szCs w:val="24"/>
        </w:rPr>
        <w:t>…….</w:t>
      </w:r>
      <w:proofErr w:type="gramEnd"/>
      <w:r w:rsidR="00DE1487" w:rsidRPr="005F7EAD">
        <w:rPr>
          <w:b/>
          <w:sz w:val="24"/>
          <w:szCs w:val="24"/>
        </w:rPr>
        <w:t>.</w:t>
      </w:r>
      <w:r w:rsidR="00E0688D" w:rsidRPr="005F7EAD">
        <w:rPr>
          <w:b/>
          <w:sz w:val="24"/>
          <w:szCs w:val="24"/>
        </w:rPr>
        <w:t>T</w:t>
      </w:r>
      <w:r w:rsidR="00CE5394" w:rsidRPr="005F7EAD">
        <w:rPr>
          <w:b/>
          <w:sz w:val="24"/>
          <w:szCs w:val="24"/>
        </w:rPr>
        <w:t>arihi</w:t>
      </w:r>
      <w:r w:rsidR="00DE1487" w:rsidRPr="005F7EAD">
        <w:rPr>
          <w:b/>
          <w:sz w:val="24"/>
          <w:szCs w:val="24"/>
        </w:rPr>
        <w:t xml:space="preserve"> Saat …..</w:t>
      </w:r>
      <w:r w:rsidR="00F736E8" w:rsidRPr="005F7EAD">
        <w:rPr>
          <w:b/>
          <w:sz w:val="24"/>
          <w:szCs w:val="24"/>
        </w:rPr>
        <w:t xml:space="preserve">ya </w:t>
      </w:r>
      <w:r w:rsidR="0004309F" w:rsidRPr="005F7EAD">
        <w:rPr>
          <w:sz w:val="24"/>
          <w:szCs w:val="24"/>
        </w:rPr>
        <w:t>kadardır.</w:t>
      </w:r>
    </w:p>
    <w:p w14:paraId="0EC1CFEF" w14:textId="77777777" w:rsidR="00730A72" w:rsidRPr="005F7EAD" w:rsidRDefault="00730A72" w:rsidP="0004309F">
      <w:pPr>
        <w:pStyle w:val="ListeParagraf"/>
        <w:tabs>
          <w:tab w:val="left" w:pos="426"/>
          <w:tab w:val="left" w:pos="2552"/>
        </w:tabs>
        <w:ind w:left="142"/>
        <w:rPr>
          <w:sz w:val="24"/>
          <w:szCs w:val="24"/>
        </w:rPr>
      </w:pPr>
      <w:r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sidR="00DE1487" w:rsidRPr="005F7EAD">
        <w:rPr>
          <w:b/>
          <w:sz w:val="24"/>
          <w:szCs w:val="24"/>
        </w:rPr>
        <w:t xml:space="preserve">……. </w:t>
      </w:r>
      <w:r w:rsidR="00E0688D" w:rsidRPr="005F7EAD">
        <w:rPr>
          <w:b/>
          <w:sz w:val="24"/>
          <w:szCs w:val="24"/>
        </w:rPr>
        <w:t xml:space="preserve">     </w:t>
      </w:r>
      <w:r w:rsidR="00DE1487" w:rsidRPr="005F7EAD">
        <w:rPr>
          <w:b/>
          <w:sz w:val="24"/>
          <w:szCs w:val="24"/>
        </w:rPr>
        <w:t>Saat ……</w:t>
      </w:r>
    </w:p>
    <w:p w14:paraId="3C52B8A6"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00605766" w:rsidRPr="005F7EAD">
        <w:rPr>
          <w:b/>
          <w:sz w:val="24"/>
          <w:szCs w:val="24"/>
        </w:rPr>
        <w:t xml:space="preserve"> </w:t>
      </w:r>
      <w:r w:rsidR="002C0D0A" w:rsidRPr="005F7EAD">
        <w:rPr>
          <w:b/>
          <w:sz w:val="24"/>
          <w:szCs w:val="24"/>
        </w:rPr>
        <w:t xml:space="preserve"> </w:t>
      </w:r>
      <w:proofErr w:type="gramStart"/>
      <w:r w:rsidR="002C0D0A" w:rsidRPr="005F7EAD">
        <w:rPr>
          <w:b/>
          <w:sz w:val="24"/>
          <w:szCs w:val="24"/>
        </w:rPr>
        <w:t>:</w:t>
      </w:r>
      <w:r w:rsidRPr="005F7EAD">
        <w:rPr>
          <w:sz w:val="24"/>
          <w:szCs w:val="24"/>
        </w:rPr>
        <w:t>Küçükbaş</w:t>
      </w:r>
      <w:proofErr w:type="gramEnd"/>
      <w:r w:rsidR="003C5012" w:rsidRPr="005F7EAD">
        <w:rPr>
          <w:sz w:val="24"/>
          <w:szCs w:val="24"/>
        </w:rPr>
        <w:t xml:space="preserve"> Hayvan Bağırsak E-İhale Tarihi</w:t>
      </w:r>
      <w:r w:rsidR="00E04C9C" w:rsidRPr="005F7EAD">
        <w:rPr>
          <w:b/>
          <w:sz w:val="24"/>
          <w:szCs w:val="24"/>
        </w:rPr>
        <w:t>:</w:t>
      </w:r>
      <w:r w:rsidR="00CE5394" w:rsidRPr="005F7EAD">
        <w:rPr>
          <w:b/>
          <w:i/>
          <w:sz w:val="24"/>
          <w:szCs w:val="24"/>
        </w:rPr>
        <w:t xml:space="preserve"> </w:t>
      </w:r>
      <w:r w:rsidR="00DE1487" w:rsidRPr="005F7EAD">
        <w:rPr>
          <w:b/>
          <w:sz w:val="24"/>
          <w:szCs w:val="24"/>
        </w:rPr>
        <w:t>…… Saat ……</w:t>
      </w:r>
    </w:p>
    <w:p w14:paraId="4C829451"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4880C35D" w14:textId="77777777" w:rsidR="0044152E" w:rsidRPr="005F7EAD" w:rsidRDefault="0044152E" w:rsidP="00E20110">
      <w:pPr>
        <w:pStyle w:val="ListeParagraf"/>
        <w:numPr>
          <w:ilvl w:val="0"/>
          <w:numId w:val="1"/>
        </w:numPr>
        <w:tabs>
          <w:tab w:val="left" w:pos="426"/>
        </w:tabs>
        <w:jc w:val="both"/>
        <w:rPr>
          <w:b/>
          <w:vanish/>
          <w:sz w:val="24"/>
          <w:szCs w:val="24"/>
        </w:rPr>
      </w:pPr>
    </w:p>
    <w:p w14:paraId="0ED39BC2"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670B1433"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2F12E79B"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034C018D" w14:textId="77777777" w:rsidR="0044152E" w:rsidRPr="005F7EAD" w:rsidRDefault="002C0D0A" w:rsidP="00CB5377">
      <w:pPr>
        <w:pStyle w:val="ListeParagraf"/>
        <w:numPr>
          <w:ilvl w:val="1"/>
          <w:numId w:val="5"/>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15E42257" w14:textId="77777777" w:rsidR="00B42C97" w:rsidRPr="005F7EAD" w:rsidRDefault="00DC6B6B" w:rsidP="00CB5377">
      <w:pPr>
        <w:pStyle w:val="ListeParagraf"/>
        <w:numPr>
          <w:ilvl w:val="1"/>
          <w:numId w:val="5"/>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6C062C36"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43DB04D5" w14:textId="77777777" w:rsidR="00B01F0A" w:rsidRPr="005F7EAD" w:rsidRDefault="00B01F0A" w:rsidP="00CB5377">
      <w:pPr>
        <w:pStyle w:val="ListeParagraf"/>
        <w:numPr>
          <w:ilvl w:val="0"/>
          <w:numId w:val="2"/>
        </w:numPr>
        <w:ind w:left="142" w:hanging="567"/>
        <w:jc w:val="both"/>
        <w:rPr>
          <w:b/>
          <w:vanish/>
          <w:sz w:val="24"/>
          <w:szCs w:val="24"/>
        </w:rPr>
      </w:pPr>
    </w:p>
    <w:p w14:paraId="44554AE7"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9703BE">
        <w:rPr>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17274C7F"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59AE700A" w14:textId="77777777" w:rsidR="00737643" w:rsidRPr="005F7EAD" w:rsidRDefault="00737643" w:rsidP="000F53E3">
      <w:pPr>
        <w:tabs>
          <w:tab w:val="left" w:pos="426"/>
        </w:tabs>
        <w:ind w:left="142"/>
        <w:jc w:val="both"/>
        <w:rPr>
          <w:sz w:val="24"/>
          <w:szCs w:val="24"/>
        </w:rPr>
      </w:pPr>
      <w:r w:rsidRPr="005F7EAD">
        <w:rPr>
          <w:b/>
          <w:sz w:val="24"/>
          <w:szCs w:val="24"/>
        </w:rPr>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140D098D" w14:textId="77777777" w:rsidR="00B01F0A" w:rsidRDefault="002C0D0A" w:rsidP="00B01F0A">
      <w:pPr>
        <w:tabs>
          <w:tab w:val="left" w:pos="426"/>
        </w:tabs>
        <w:ind w:left="709" w:hanging="567"/>
        <w:jc w:val="both"/>
        <w:rPr>
          <w:b/>
          <w:sz w:val="24"/>
          <w:szCs w:val="24"/>
        </w:rPr>
      </w:pPr>
      <w:r w:rsidRPr="005F7EAD">
        <w:rPr>
          <w:b/>
          <w:sz w:val="24"/>
          <w:szCs w:val="24"/>
        </w:rPr>
        <w:lastRenderedPageBreak/>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53341880" w14:textId="77777777" w:rsidR="00B71335" w:rsidRPr="000F14A0" w:rsidRDefault="008B1FE1" w:rsidP="00CA5AED">
      <w:pPr>
        <w:tabs>
          <w:tab w:val="left" w:pos="426"/>
        </w:tabs>
        <w:spacing w:line="276" w:lineRule="auto"/>
        <w:jc w:val="both"/>
        <w:rPr>
          <w:b/>
          <w:sz w:val="24"/>
          <w:szCs w:val="24"/>
        </w:rPr>
      </w:pPr>
      <w:r>
        <w:rPr>
          <w:sz w:val="24"/>
          <w:szCs w:val="24"/>
        </w:rPr>
        <w:tab/>
      </w:r>
      <w:r w:rsidRPr="00767E27">
        <w:rPr>
          <w:sz w:val="24"/>
          <w:szCs w:val="24"/>
        </w:rPr>
        <w:t xml:space="preserve">Aşağıda belirtilen evraklar </w:t>
      </w:r>
      <w:r>
        <w:rPr>
          <w:b/>
          <w:sz w:val="24"/>
          <w:szCs w:val="24"/>
        </w:rPr>
        <w:t>…………</w:t>
      </w:r>
      <w:r>
        <w:rPr>
          <w:b/>
          <w:color w:val="000000" w:themeColor="text1"/>
          <w:sz w:val="24"/>
          <w:szCs w:val="24"/>
        </w:rPr>
        <w:t xml:space="preserve"> </w:t>
      </w:r>
      <w:proofErr w:type="gramStart"/>
      <w:r>
        <w:rPr>
          <w:b/>
          <w:color w:val="000000" w:themeColor="text1"/>
          <w:sz w:val="24"/>
          <w:szCs w:val="24"/>
        </w:rPr>
        <w:t>t</w:t>
      </w:r>
      <w:r w:rsidRPr="00767E27">
        <w:rPr>
          <w:b/>
          <w:color w:val="000000" w:themeColor="text1"/>
          <w:sz w:val="24"/>
          <w:szCs w:val="24"/>
        </w:rPr>
        <w:t xml:space="preserve">arihi  </w:t>
      </w:r>
      <w:r>
        <w:rPr>
          <w:b/>
          <w:color w:val="000000" w:themeColor="text1"/>
          <w:sz w:val="24"/>
          <w:szCs w:val="24"/>
        </w:rPr>
        <w:t>…</w:t>
      </w:r>
      <w:proofErr w:type="gramEnd"/>
      <w:r>
        <w:rPr>
          <w:b/>
          <w:color w:val="000000" w:themeColor="text1"/>
          <w:sz w:val="24"/>
          <w:szCs w:val="24"/>
        </w:rPr>
        <w:t xml:space="preserve">……….. </w:t>
      </w:r>
      <w:proofErr w:type="gramStart"/>
      <w:r>
        <w:rPr>
          <w:b/>
          <w:color w:val="000000" w:themeColor="text1"/>
          <w:sz w:val="24"/>
          <w:szCs w:val="24"/>
        </w:rPr>
        <w:t>günü</w:t>
      </w:r>
      <w:proofErr w:type="gramEnd"/>
      <w:r>
        <w:rPr>
          <w:b/>
          <w:color w:val="000000" w:themeColor="text1"/>
          <w:sz w:val="24"/>
          <w:szCs w:val="24"/>
        </w:rPr>
        <w:t xml:space="preserve"> </w:t>
      </w:r>
      <w:r w:rsidRPr="00767E27">
        <w:rPr>
          <w:b/>
          <w:sz w:val="24"/>
          <w:szCs w:val="24"/>
        </w:rPr>
        <w:t xml:space="preserve">Saat </w:t>
      </w:r>
      <w:r>
        <w:rPr>
          <w:b/>
          <w:sz w:val="24"/>
          <w:szCs w:val="24"/>
        </w:rPr>
        <w:t>………</w:t>
      </w:r>
      <w:r w:rsidRPr="00767E27">
        <w:rPr>
          <w:b/>
          <w:sz w:val="24"/>
          <w:szCs w:val="24"/>
        </w:rPr>
        <w:t xml:space="preserve"> ’e </w:t>
      </w:r>
      <w:r w:rsidRPr="00767E27">
        <w:rPr>
          <w:sz w:val="24"/>
          <w:szCs w:val="24"/>
        </w:rPr>
        <w:t xml:space="preserve">kadar incelenmek ve değerlendirilmek üzere </w:t>
      </w:r>
      <w:r w:rsidRPr="000F14A0">
        <w:rPr>
          <w:sz w:val="24"/>
          <w:szCs w:val="24"/>
        </w:rPr>
        <w:t>……………. Et Kombinası Müdürlüğüne kayıt için kapalı zarf içerisinde teslim edilecektir.</w:t>
      </w:r>
    </w:p>
    <w:p w14:paraId="109CBBC6" w14:textId="77777777" w:rsidR="00B01F0A" w:rsidRPr="000F14A0" w:rsidRDefault="00B01F0A" w:rsidP="00CB5377">
      <w:pPr>
        <w:pStyle w:val="ListeParagraf"/>
        <w:numPr>
          <w:ilvl w:val="0"/>
          <w:numId w:val="4"/>
        </w:numPr>
        <w:tabs>
          <w:tab w:val="left" w:pos="426"/>
        </w:tabs>
        <w:ind w:left="709" w:hanging="567"/>
        <w:jc w:val="both"/>
        <w:rPr>
          <w:vanish/>
          <w:sz w:val="24"/>
          <w:szCs w:val="24"/>
        </w:rPr>
      </w:pPr>
    </w:p>
    <w:p w14:paraId="67DC432A"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İhaleye</w:t>
      </w:r>
      <w:r w:rsidRPr="000F14A0">
        <w:rPr>
          <w:b/>
          <w:sz w:val="24"/>
          <w:szCs w:val="24"/>
        </w:rPr>
        <w:t xml:space="preserve"> </w:t>
      </w:r>
      <w:r w:rsidRPr="000F14A0">
        <w:rPr>
          <w:sz w:val="24"/>
          <w:szCs w:val="24"/>
        </w:rPr>
        <w:t>Katılım ve İletişim Bilgi Formu,</w:t>
      </w:r>
    </w:p>
    <w:p w14:paraId="080990DB" w14:textId="77777777" w:rsidR="0062765D" w:rsidRPr="000F14A0" w:rsidRDefault="00B71335" w:rsidP="00CB5377">
      <w:pPr>
        <w:pStyle w:val="ListeParagraf"/>
        <w:numPr>
          <w:ilvl w:val="0"/>
          <w:numId w:val="14"/>
        </w:numPr>
        <w:tabs>
          <w:tab w:val="left" w:pos="426"/>
        </w:tabs>
        <w:jc w:val="both"/>
        <w:rPr>
          <w:strike/>
          <w:vanish/>
          <w:sz w:val="24"/>
          <w:szCs w:val="24"/>
        </w:rPr>
      </w:pPr>
      <w:r w:rsidRPr="000F14A0">
        <w:rPr>
          <w:sz w:val="23"/>
          <w:szCs w:val="23"/>
        </w:rPr>
        <w:t>İstekli şirket ise, belgeleri imzalayan kişinin şirket adına yetkili olduğunu gösteren güncel şirket imza sirküsü; gerçek kişiler için noter onaylı imza beyannamesi ve nüfuz cüzdanı fotokopisi,</w:t>
      </w:r>
    </w:p>
    <w:p w14:paraId="7206D8EE" w14:textId="77777777" w:rsidR="0062765D" w:rsidRPr="000F14A0" w:rsidRDefault="0062765D" w:rsidP="00CB5377">
      <w:pPr>
        <w:pStyle w:val="ListeParagraf"/>
        <w:numPr>
          <w:ilvl w:val="0"/>
          <w:numId w:val="13"/>
        </w:numPr>
        <w:tabs>
          <w:tab w:val="left" w:pos="426"/>
        </w:tabs>
        <w:jc w:val="both"/>
        <w:rPr>
          <w:strike/>
          <w:vanish/>
          <w:sz w:val="24"/>
          <w:szCs w:val="24"/>
        </w:rPr>
      </w:pPr>
    </w:p>
    <w:p w14:paraId="0BBD0538" w14:textId="77777777" w:rsidR="0062765D" w:rsidRPr="000F14A0" w:rsidRDefault="0062765D" w:rsidP="00CB5377">
      <w:pPr>
        <w:pStyle w:val="ListeParagraf"/>
        <w:numPr>
          <w:ilvl w:val="0"/>
          <w:numId w:val="13"/>
        </w:numPr>
        <w:tabs>
          <w:tab w:val="left" w:pos="426"/>
        </w:tabs>
        <w:jc w:val="both"/>
        <w:rPr>
          <w:strike/>
          <w:vanish/>
          <w:sz w:val="24"/>
          <w:szCs w:val="24"/>
        </w:rPr>
      </w:pPr>
    </w:p>
    <w:p w14:paraId="6D7DF867" w14:textId="77777777" w:rsidR="00B71335" w:rsidRPr="000F14A0" w:rsidRDefault="00B71335" w:rsidP="00B71335">
      <w:pPr>
        <w:pStyle w:val="ListeParagraf"/>
        <w:tabs>
          <w:tab w:val="left" w:pos="426"/>
        </w:tabs>
        <w:ind w:left="360"/>
        <w:jc w:val="both"/>
        <w:rPr>
          <w:sz w:val="24"/>
          <w:szCs w:val="24"/>
        </w:rPr>
      </w:pPr>
    </w:p>
    <w:p w14:paraId="14AF7710"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Katılmak istediği Kısım/Kısımlar için Kurum’ca belirlenen tutardaki geçici temina</w:t>
      </w:r>
      <w:r w:rsidR="00BA42E5" w:rsidRPr="000F14A0">
        <w:rPr>
          <w:sz w:val="24"/>
          <w:szCs w:val="24"/>
        </w:rPr>
        <w:t xml:space="preserve">tını nakit veya teminat mektubu </w:t>
      </w:r>
      <w:r w:rsidR="00BA42E5" w:rsidRPr="000F14A0">
        <w:rPr>
          <w:i/>
          <w:sz w:val="24"/>
          <w:szCs w:val="24"/>
        </w:rPr>
        <w:t>(Teminat Mektubunun Aslı</w:t>
      </w:r>
    </w:p>
    <w:p w14:paraId="2A776D2B" w14:textId="77777777" w:rsidR="00B01F0A" w:rsidRPr="000F14A0" w:rsidRDefault="00036451" w:rsidP="0062765D">
      <w:pPr>
        <w:tabs>
          <w:tab w:val="left" w:pos="426"/>
        </w:tabs>
        <w:jc w:val="both"/>
        <w:rPr>
          <w:b/>
          <w:sz w:val="24"/>
          <w:szCs w:val="24"/>
        </w:rPr>
      </w:pPr>
      <w:r w:rsidRPr="000F14A0">
        <w:rPr>
          <w:b/>
          <w:sz w:val="24"/>
          <w:szCs w:val="24"/>
        </w:rPr>
        <w:t xml:space="preserve">   </w:t>
      </w:r>
      <w:r w:rsidR="002C0D0A" w:rsidRPr="000F14A0">
        <w:rPr>
          <w:b/>
          <w:sz w:val="24"/>
          <w:szCs w:val="24"/>
        </w:rPr>
        <w:t>7</w:t>
      </w:r>
      <w:r w:rsidR="00D47CA7" w:rsidRPr="000F14A0">
        <w:rPr>
          <w:b/>
          <w:sz w:val="24"/>
          <w:szCs w:val="24"/>
        </w:rPr>
        <w:t>. Tekliflerin V</w:t>
      </w:r>
      <w:r w:rsidR="00B01F0A" w:rsidRPr="000F14A0">
        <w:rPr>
          <w:b/>
          <w:sz w:val="24"/>
          <w:szCs w:val="24"/>
        </w:rPr>
        <w:t xml:space="preserve">erilmesi </w:t>
      </w:r>
      <w:r w:rsidR="00D47CA7" w:rsidRPr="000F14A0">
        <w:rPr>
          <w:b/>
          <w:sz w:val="24"/>
          <w:szCs w:val="24"/>
        </w:rPr>
        <w:t>ve D</w:t>
      </w:r>
      <w:r w:rsidR="00933378" w:rsidRPr="000F14A0">
        <w:rPr>
          <w:b/>
          <w:sz w:val="24"/>
          <w:szCs w:val="24"/>
        </w:rPr>
        <w:t>eğerlendirilmesi</w:t>
      </w:r>
    </w:p>
    <w:p w14:paraId="42A3C19E"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.1</w:t>
      </w:r>
      <w:r w:rsidRPr="000F14A0">
        <w:rPr>
          <w:b/>
          <w:sz w:val="24"/>
          <w:szCs w:val="24"/>
        </w:rPr>
        <w:t>.</w:t>
      </w:r>
      <w:r w:rsidR="00077F56" w:rsidRPr="000F14A0">
        <w:rPr>
          <w:b/>
          <w:sz w:val="24"/>
          <w:szCs w:val="24"/>
        </w:rPr>
        <w:t xml:space="preserve"> </w:t>
      </w:r>
      <w:r w:rsidR="00933378" w:rsidRPr="000F14A0">
        <w:rPr>
          <w:sz w:val="24"/>
          <w:szCs w:val="24"/>
        </w:rPr>
        <w:t>Başvurusu onaylanan A</w:t>
      </w:r>
      <w:r w:rsidR="00077F56" w:rsidRPr="000F14A0">
        <w:rPr>
          <w:sz w:val="24"/>
          <w:szCs w:val="24"/>
        </w:rPr>
        <w:t>lıcılara</w:t>
      </w:r>
      <w:r w:rsidR="00933378" w:rsidRPr="000F14A0">
        <w:rPr>
          <w:sz w:val="24"/>
          <w:szCs w:val="24"/>
        </w:rPr>
        <w:t xml:space="preserve"> K</w:t>
      </w:r>
      <w:r w:rsidR="00CC4DB9" w:rsidRPr="000F14A0">
        <w:rPr>
          <w:sz w:val="24"/>
          <w:szCs w:val="24"/>
        </w:rPr>
        <w:t>urum</w:t>
      </w:r>
      <w:r w:rsidR="00933378" w:rsidRPr="000F14A0">
        <w:rPr>
          <w:sz w:val="24"/>
          <w:szCs w:val="24"/>
        </w:rPr>
        <w:t xml:space="preserve"> tarafından e-posta ve/veya SMS ile Kurumun elektronik ihale sistemine (E-İhale) giriş adresi ve geçici şifre</w:t>
      </w:r>
      <w:r w:rsidR="00077F56" w:rsidRPr="000F14A0">
        <w:rPr>
          <w:sz w:val="24"/>
          <w:szCs w:val="24"/>
        </w:rPr>
        <w:t>si</w:t>
      </w:r>
      <w:r w:rsidR="00933378" w:rsidRPr="000F14A0">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0F14A0">
        <w:rPr>
          <w:sz w:val="24"/>
          <w:szCs w:val="24"/>
        </w:rPr>
        <w:t>lıcı</w:t>
      </w:r>
      <w:r w:rsidR="00933378" w:rsidRPr="000F14A0">
        <w:rPr>
          <w:sz w:val="24"/>
          <w:szCs w:val="24"/>
        </w:rPr>
        <w:t>, bu nedenle Kurum’un bir zarara uğraması ve/veya 3.kişi kurum ve kuruluşlardan K</w:t>
      </w:r>
      <w:r w:rsidR="00CC4DB9" w:rsidRPr="000F14A0">
        <w:rPr>
          <w:sz w:val="24"/>
          <w:szCs w:val="24"/>
        </w:rPr>
        <w:t>urum</w:t>
      </w:r>
      <w:r w:rsidR="00933378" w:rsidRPr="000F14A0">
        <w:rPr>
          <w:sz w:val="24"/>
          <w:szCs w:val="24"/>
        </w:rPr>
        <w:t>’a bir talep gelmesi halinde Kurum’un ilk talebinde zararı derhal ödeyeceğini gayrikabil</w:t>
      </w:r>
      <w:r w:rsidR="00A60924" w:rsidRPr="000F14A0">
        <w:rPr>
          <w:sz w:val="24"/>
          <w:szCs w:val="24"/>
        </w:rPr>
        <w:t>i rücu olmak üzere açıkça kabul etmiş sayılır.</w:t>
      </w:r>
    </w:p>
    <w:p w14:paraId="1F47B0AE"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.2</w:t>
      </w:r>
      <w:r w:rsidRPr="000F14A0">
        <w:rPr>
          <w:b/>
          <w:sz w:val="24"/>
          <w:szCs w:val="24"/>
        </w:rPr>
        <w:t>.</w:t>
      </w:r>
      <w:r w:rsidR="00077F56" w:rsidRPr="000F14A0">
        <w:rPr>
          <w:b/>
          <w:sz w:val="24"/>
          <w:szCs w:val="24"/>
        </w:rPr>
        <w:t xml:space="preserve"> </w:t>
      </w:r>
      <w:proofErr w:type="spellStart"/>
      <w:r w:rsidR="00933378" w:rsidRPr="000F14A0">
        <w:rPr>
          <w:sz w:val="24"/>
          <w:szCs w:val="24"/>
        </w:rPr>
        <w:t>Alıcı’ların</w:t>
      </w:r>
      <w:proofErr w:type="spellEnd"/>
      <w:r w:rsidR="00933378" w:rsidRPr="000F14A0">
        <w:rPr>
          <w:sz w:val="24"/>
          <w:szCs w:val="24"/>
        </w:rPr>
        <w:t xml:space="preserve"> teklif verebilmesi için, Kurum’un e-ihale sisteminde sunmuş olduğu şartnameyi onaylaması </w:t>
      </w:r>
      <w:r w:rsidR="004E6DE9" w:rsidRPr="000F14A0">
        <w:rPr>
          <w:sz w:val="24"/>
          <w:szCs w:val="24"/>
        </w:rPr>
        <w:t xml:space="preserve">ve </w:t>
      </w:r>
      <w:r w:rsidR="006A2503" w:rsidRPr="000F14A0">
        <w:rPr>
          <w:sz w:val="24"/>
          <w:szCs w:val="24"/>
        </w:rPr>
        <w:t>ilgili işyerimize</w:t>
      </w:r>
      <w:r w:rsidR="000C3961" w:rsidRPr="000F14A0">
        <w:rPr>
          <w:sz w:val="24"/>
          <w:szCs w:val="24"/>
        </w:rPr>
        <w:t xml:space="preserve"> </w:t>
      </w:r>
      <w:r w:rsidR="004E6DE9" w:rsidRPr="000F14A0">
        <w:rPr>
          <w:sz w:val="24"/>
          <w:szCs w:val="24"/>
        </w:rPr>
        <w:t xml:space="preserve">fiziki olarak teslim ettikleri evrakları sisteme yüklemesi </w:t>
      </w:r>
      <w:r w:rsidR="00933378" w:rsidRPr="000F14A0">
        <w:rPr>
          <w:sz w:val="24"/>
          <w:szCs w:val="24"/>
        </w:rPr>
        <w:t>gerekmektedir. Onay işleminden sonra ön teklifler verilebilecektir.</w:t>
      </w:r>
    </w:p>
    <w:p w14:paraId="1C51B45E" w14:textId="77777777" w:rsidR="00DC1888" w:rsidRPr="000F14A0" w:rsidRDefault="002C0D0A" w:rsidP="00F736E8">
      <w:pPr>
        <w:pStyle w:val="ListeParagraf"/>
        <w:tabs>
          <w:tab w:val="left" w:pos="426"/>
          <w:tab w:val="left" w:pos="2552"/>
        </w:tabs>
        <w:ind w:left="142"/>
        <w:jc w:val="both"/>
        <w:rPr>
          <w:sz w:val="24"/>
          <w:szCs w:val="24"/>
        </w:rPr>
      </w:pPr>
      <w:r w:rsidRPr="000F14A0">
        <w:rPr>
          <w:b/>
          <w:sz w:val="24"/>
          <w:szCs w:val="24"/>
        </w:rPr>
        <w:t>7</w:t>
      </w:r>
      <w:r w:rsidR="00933378" w:rsidRPr="000F14A0">
        <w:rPr>
          <w:b/>
          <w:sz w:val="24"/>
          <w:szCs w:val="24"/>
        </w:rPr>
        <w:t>.3</w:t>
      </w:r>
      <w:r w:rsidRPr="000F14A0">
        <w:rPr>
          <w:b/>
          <w:sz w:val="24"/>
          <w:szCs w:val="24"/>
        </w:rPr>
        <w:t>.</w:t>
      </w:r>
      <w:r w:rsidR="00933378" w:rsidRPr="000F14A0">
        <w:rPr>
          <w:sz w:val="24"/>
          <w:szCs w:val="24"/>
        </w:rPr>
        <w:t xml:space="preserve"> Yapılan inceleme sonucu başvurusu onaylanan Alıcı’lar ihale için ön</w:t>
      </w:r>
      <w:r w:rsidR="00F736E8" w:rsidRPr="000F14A0">
        <w:rPr>
          <w:sz w:val="24"/>
          <w:szCs w:val="24"/>
        </w:rPr>
        <w:t xml:space="preserve"> tekliflerini online s</w:t>
      </w:r>
      <w:r w:rsidR="00A60924" w:rsidRPr="000F14A0">
        <w:rPr>
          <w:sz w:val="24"/>
          <w:szCs w:val="24"/>
        </w:rPr>
        <w:t>istemle</w:t>
      </w:r>
      <w:r w:rsidR="00331A0D" w:rsidRPr="000F14A0">
        <w:rPr>
          <w:sz w:val="24"/>
          <w:szCs w:val="24"/>
        </w:rPr>
        <w:t xml:space="preserve"> </w:t>
      </w:r>
      <w:r w:rsidR="00DE1487" w:rsidRPr="000F14A0">
        <w:rPr>
          <w:b/>
          <w:sz w:val="24"/>
          <w:szCs w:val="24"/>
        </w:rPr>
        <w:t>…… tarihi Saat ….</w:t>
      </w:r>
      <w:r w:rsidR="0083271D" w:rsidRPr="000F14A0">
        <w:rPr>
          <w:b/>
          <w:sz w:val="24"/>
          <w:szCs w:val="24"/>
        </w:rPr>
        <w:t xml:space="preserve"> </w:t>
      </w:r>
      <w:proofErr w:type="gramStart"/>
      <w:r w:rsidR="0083271D" w:rsidRPr="000F14A0">
        <w:rPr>
          <w:b/>
          <w:sz w:val="24"/>
          <w:szCs w:val="24"/>
        </w:rPr>
        <w:t>dan</w:t>
      </w:r>
      <w:proofErr w:type="gramEnd"/>
      <w:r w:rsidR="0083271D" w:rsidRPr="000F14A0">
        <w:rPr>
          <w:b/>
          <w:sz w:val="24"/>
          <w:szCs w:val="24"/>
        </w:rPr>
        <w:t xml:space="preserve"> </w:t>
      </w:r>
      <w:r w:rsidR="00DE1487" w:rsidRPr="000F14A0">
        <w:rPr>
          <w:b/>
          <w:sz w:val="24"/>
          <w:szCs w:val="24"/>
        </w:rPr>
        <w:t>……..</w:t>
      </w:r>
      <w:r w:rsidR="009A702C" w:rsidRPr="000F14A0">
        <w:rPr>
          <w:b/>
          <w:sz w:val="24"/>
          <w:szCs w:val="24"/>
        </w:rPr>
        <w:t xml:space="preserve"> </w:t>
      </w:r>
      <w:proofErr w:type="gramStart"/>
      <w:r w:rsidR="009A702C" w:rsidRPr="000F14A0">
        <w:rPr>
          <w:b/>
          <w:sz w:val="24"/>
          <w:szCs w:val="24"/>
        </w:rPr>
        <w:t>tarihi</w:t>
      </w:r>
      <w:proofErr w:type="gramEnd"/>
      <w:r w:rsidR="009A702C" w:rsidRPr="000F14A0">
        <w:rPr>
          <w:b/>
          <w:sz w:val="24"/>
          <w:szCs w:val="24"/>
        </w:rPr>
        <w:t xml:space="preserve"> </w:t>
      </w:r>
      <w:r w:rsidR="00DE1487" w:rsidRPr="000F14A0">
        <w:rPr>
          <w:b/>
          <w:sz w:val="24"/>
          <w:szCs w:val="24"/>
        </w:rPr>
        <w:t>Saat ……</w:t>
      </w:r>
      <w:r w:rsidR="007769A3" w:rsidRPr="000F14A0">
        <w:rPr>
          <w:b/>
          <w:sz w:val="24"/>
          <w:szCs w:val="24"/>
        </w:rPr>
        <w:t xml:space="preserve">’ya </w:t>
      </w:r>
      <w:r w:rsidR="00DC1888" w:rsidRPr="000F14A0">
        <w:rPr>
          <w:sz w:val="24"/>
          <w:szCs w:val="24"/>
        </w:rPr>
        <w:t xml:space="preserve">kadar verebileceklerdir. </w:t>
      </w:r>
    </w:p>
    <w:p w14:paraId="0581339F" w14:textId="77777777" w:rsidR="00065CCB" w:rsidRPr="000F14A0" w:rsidRDefault="002C0D0A" w:rsidP="00065CCB">
      <w:pPr>
        <w:ind w:left="142"/>
        <w:jc w:val="both"/>
        <w:rPr>
          <w:sz w:val="24"/>
          <w:szCs w:val="24"/>
        </w:rPr>
      </w:pPr>
      <w:r w:rsidRPr="000F14A0">
        <w:rPr>
          <w:b/>
          <w:sz w:val="24"/>
          <w:szCs w:val="24"/>
        </w:rPr>
        <w:t>7</w:t>
      </w:r>
      <w:r w:rsidR="00933378" w:rsidRPr="000F14A0">
        <w:rPr>
          <w:b/>
          <w:sz w:val="24"/>
          <w:szCs w:val="24"/>
        </w:rPr>
        <w:t>.4</w:t>
      </w:r>
      <w:r w:rsidRPr="000F14A0">
        <w:rPr>
          <w:b/>
          <w:sz w:val="24"/>
          <w:szCs w:val="24"/>
        </w:rPr>
        <w:t>.</w:t>
      </w:r>
      <w:r w:rsidR="00077F56" w:rsidRPr="000F14A0">
        <w:rPr>
          <w:b/>
          <w:sz w:val="24"/>
          <w:szCs w:val="24"/>
        </w:rPr>
        <w:t xml:space="preserve"> </w:t>
      </w:r>
      <w:r w:rsidR="004542D8" w:rsidRPr="000F14A0">
        <w:rPr>
          <w:sz w:val="24"/>
          <w:szCs w:val="24"/>
        </w:rPr>
        <w:t xml:space="preserve">Küçükbaş hayvan </w:t>
      </w:r>
      <w:r w:rsidR="00C22074" w:rsidRPr="000F14A0">
        <w:rPr>
          <w:sz w:val="24"/>
          <w:szCs w:val="24"/>
        </w:rPr>
        <w:t>deri ve bağırsakları</w:t>
      </w:r>
      <w:r w:rsidR="004542D8" w:rsidRPr="000F14A0">
        <w:rPr>
          <w:sz w:val="24"/>
          <w:szCs w:val="24"/>
        </w:rPr>
        <w:t xml:space="preserve"> için verilecek ö</w:t>
      </w:r>
      <w:r w:rsidR="00933378" w:rsidRPr="000F14A0">
        <w:rPr>
          <w:sz w:val="24"/>
          <w:szCs w:val="24"/>
        </w:rPr>
        <w:t>n teklif</w:t>
      </w:r>
      <w:r w:rsidR="00A81475" w:rsidRPr="000F14A0">
        <w:rPr>
          <w:sz w:val="24"/>
          <w:szCs w:val="24"/>
        </w:rPr>
        <w:t xml:space="preserve">, </w:t>
      </w:r>
      <w:r w:rsidR="005719B1" w:rsidRPr="000F14A0">
        <w:rPr>
          <w:sz w:val="24"/>
          <w:szCs w:val="24"/>
        </w:rPr>
        <w:t xml:space="preserve">aşağıda yazılı olan </w:t>
      </w:r>
      <w:r w:rsidR="00A81475" w:rsidRPr="000F14A0">
        <w:rPr>
          <w:sz w:val="24"/>
          <w:szCs w:val="24"/>
        </w:rPr>
        <w:t>taban</w:t>
      </w:r>
      <w:r w:rsidR="005719B1" w:rsidRPr="000F14A0">
        <w:rPr>
          <w:sz w:val="24"/>
          <w:szCs w:val="24"/>
        </w:rPr>
        <w:t xml:space="preserve"> fiyatlardan</w:t>
      </w:r>
      <w:r w:rsidR="00B85E06" w:rsidRPr="000F14A0">
        <w:rPr>
          <w:sz w:val="24"/>
          <w:szCs w:val="24"/>
        </w:rPr>
        <w:t xml:space="preserve"> </w:t>
      </w:r>
      <w:r w:rsidR="00C22074" w:rsidRPr="000F14A0">
        <w:rPr>
          <w:sz w:val="24"/>
          <w:szCs w:val="24"/>
        </w:rPr>
        <w:t xml:space="preserve">az </w:t>
      </w:r>
      <w:proofErr w:type="gramStart"/>
      <w:r w:rsidR="00C22074" w:rsidRPr="000F14A0">
        <w:rPr>
          <w:sz w:val="24"/>
          <w:szCs w:val="24"/>
        </w:rPr>
        <w:t>olmayacaktır .</w:t>
      </w:r>
      <w:proofErr w:type="gramEnd"/>
      <w:r w:rsidR="00C22074" w:rsidRPr="000F14A0">
        <w:rPr>
          <w:sz w:val="24"/>
          <w:szCs w:val="24"/>
        </w:rPr>
        <w:t>(Fiyatlara KDV dahil değildir.)</w:t>
      </w:r>
      <w:r w:rsidR="009129A6" w:rsidRPr="000F14A0">
        <w:rPr>
          <w:sz w:val="24"/>
          <w:szCs w:val="24"/>
        </w:rPr>
        <w:t xml:space="preserve"> </w:t>
      </w:r>
    </w:p>
    <w:p w14:paraId="48A61A73" w14:textId="77777777" w:rsidR="00913BA3" w:rsidRPr="000F14A0" w:rsidRDefault="00913BA3" w:rsidP="00065CCB">
      <w:pPr>
        <w:ind w:left="142"/>
        <w:jc w:val="both"/>
        <w:rPr>
          <w:b/>
          <w:sz w:val="24"/>
          <w:szCs w:val="24"/>
        </w:rPr>
      </w:pPr>
    </w:p>
    <w:p w14:paraId="275196C1" w14:textId="77777777" w:rsidR="00913BA3" w:rsidRPr="000F14A0" w:rsidRDefault="00913BA3" w:rsidP="00065CCB">
      <w:pPr>
        <w:ind w:left="142"/>
        <w:jc w:val="both"/>
        <w:rPr>
          <w:strike/>
          <w:color w:val="FF0000"/>
          <w:sz w:val="24"/>
          <w:szCs w:val="24"/>
        </w:rPr>
      </w:pPr>
      <w:r w:rsidRPr="000F14A0">
        <w:rPr>
          <w:b/>
          <w:sz w:val="24"/>
          <w:szCs w:val="24"/>
        </w:rPr>
        <w:t xml:space="preserve">Küçükbaş Derileri Taban </w:t>
      </w:r>
      <w:proofErr w:type="gramStart"/>
      <w:r w:rsidRPr="000F14A0">
        <w:rPr>
          <w:b/>
          <w:sz w:val="24"/>
          <w:szCs w:val="24"/>
        </w:rPr>
        <w:t>Fiyat :</w:t>
      </w:r>
      <w:proofErr w:type="gramEnd"/>
      <w:r w:rsidRPr="000F14A0">
        <w:rPr>
          <w:sz w:val="24"/>
          <w:szCs w:val="24"/>
        </w:rPr>
        <w:t xml:space="preserve"> …………….TL/Adet</w:t>
      </w:r>
    </w:p>
    <w:p w14:paraId="00112FF3" w14:textId="77777777" w:rsidR="00913BA3" w:rsidRPr="000F14A0" w:rsidRDefault="00913BA3" w:rsidP="00065CCB">
      <w:pPr>
        <w:ind w:left="142"/>
        <w:jc w:val="both"/>
        <w:rPr>
          <w:b/>
          <w:sz w:val="24"/>
          <w:szCs w:val="24"/>
        </w:rPr>
      </w:pPr>
    </w:p>
    <w:p w14:paraId="2E693BD8" w14:textId="77777777" w:rsidR="00913BA3" w:rsidRPr="000F14A0" w:rsidRDefault="00913BA3" w:rsidP="00065CCB">
      <w:pPr>
        <w:ind w:left="142"/>
        <w:jc w:val="both"/>
        <w:rPr>
          <w:strike/>
          <w:color w:val="FF0000"/>
          <w:sz w:val="24"/>
          <w:szCs w:val="24"/>
        </w:rPr>
      </w:pPr>
      <w:r w:rsidRPr="000F14A0">
        <w:rPr>
          <w:b/>
          <w:sz w:val="24"/>
          <w:szCs w:val="24"/>
        </w:rPr>
        <w:t xml:space="preserve">Küçükbaş Bağırsakları Taban </w:t>
      </w:r>
      <w:proofErr w:type="gramStart"/>
      <w:r w:rsidRPr="000F14A0">
        <w:rPr>
          <w:b/>
          <w:sz w:val="24"/>
          <w:szCs w:val="24"/>
        </w:rPr>
        <w:t>Fiyat :</w:t>
      </w:r>
      <w:proofErr w:type="gramEnd"/>
      <w:r w:rsidRPr="000F14A0">
        <w:rPr>
          <w:sz w:val="24"/>
          <w:szCs w:val="24"/>
        </w:rPr>
        <w:t xml:space="preserve"> …………….TL/Adet</w:t>
      </w:r>
    </w:p>
    <w:p w14:paraId="16299AA6" w14:textId="77777777" w:rsidR="00065CCB" w:rsidRPr="000F14A0" w:rsidRDefault="00065CCB" w:rsidP="00933378">
      <w:pPr>
        <w:ind w:left="142"/>
        <w:jc w:val="both"/>
        <w:rPr>
          <w:strike/>
          <w:sz w:val="24"/>
          <w:szCs w:val="24"/>
        </w:rPr>
      </w:pPr>
    </w:p>
    <w:p w14:paraId="551E96DD" w14:textId="77777777" w:rsidR="005719B1" w:rsidRPr="000F14A0" w:rsidRDefault="002C0D0A" w:rsidP="005719B1">
      <w:pPr>
        <w:spacing w:after="160" w:line="259" w:lineRule="auto"/>
        <w:jc w:val="both"/>
        <w:rPr>
          <w:sz w:val="24"/>
          <w:szCs w:val="24"/>
        </w:rPr>
      </w:pPr>
      <w:r w:rsidRPr="000F14A0">
        <w:rPr>
          <w:b/>
          <w:sz w:val="24"/>
          <w:szCs w:val="24"/>
        </w:rPr>
        <w:t>7</w:t>
      </w:r>
      <w:r w:rsidR="00933378" w:rsidRPr="000F14A0">
        <w:rPr>
          <w:b/>
          <w:sz w:val="24"/>
          <w:szCs w:val="24"/>
        </w:rPr>
        <w:t>.5</w:t>
      </w:r>
      <w:r w:rsidRPr="000F14A0">
        <w:rPr>
          <w:b/>
          <w:sz w:val="24"/>
          <w:szCs w:val="24"/>
        </w:rPr>
        <w:t>.</w:t>
      </w:r>
      <w:r w:rsidR="00933378" w:rsidRPr="000F14A0">
        <w:rPr>
          <w:sz w:val="24"/>
          <w:szCs w:val="24"/>
        </w:rPr>
        <w:t xml:space="preserve"> </w:t>
      </w:r>
      <w:r w:rsidR="00C900F9" w:rsidRPr="000F14A0">
        <w:rPr>
          <w:sz w:val="24"/>
          <w:szCs w:val="24"/>
        </w:rPr>
        <w:t>Teklif fiyat</w:t>
      </w:r>
      <w:r w:rsidR="00C22074" w:rsidRPr="000F14A0">
        <w:rPr>
          <w:sz w:val="24"/>
          <w:szCs w:val="24"/>
        </w:rPr>
        <w:t>lar</w:t>
      </w:r>
      <w:r w:rsidR="00C900F9" w:rsidRPr="000F14A0">
        <w:rPr>
          <w:sz w:val="24"/>
          <w:szCs w:val="24"/>
        </w:rPr>
        <w:t xml:space="preserve">ı </w:t>
      </w:r>
      <w:r w:rsidR="008E5F6E" w:rsidRPr="000F14A0">
        <w:rPr>
          <w:sz w:val="24"/>
          <w:szCs w:val="24"/>
        </w:rPr>
        <w:t>Adet</w:t>
      </w:r>
      <w:r w:rsidR="004007A4" w:rsidRPr="000F14A0">
        <w:rPr>
          <w:sz w:val="24"/>
          <w:szCs w:val="24"/>
        </w:rPr>
        <w:t xml:space="preserve"> üzerinden verilecektir.</w:t>
      </w:r>
      <w:r w:rsidR="00005D7B" w:rsidRPr="000F14A0">
        <w:rPr>
          <w:sz w:val="24"/>
          <w:szCs w:val="24"/>
        </w:rPr>
        <w:t xml:space="preserve"> Alıcı, her ürün için ayrı ayrı teklif verecektir.</w:t>
      </w:r>
      <w:r w:rsidR="005719B1" w:rsidRPr="000F14A0">
        <w:rPr>
          <w:sz w:val="24"/>
          <w:szCs w:val="24"/>
        </w:rPr>
        <w:t xml:space="preserve"> </w:t>
      </w:r>
    </w:p>
    <w:p w14:paraId="118E7DD8" w14:textId="77777777" w:rsidR="005719B1" w:rsidRPr="00746FF4" w:rsidRDefault="005719B1" w:rsidP="005719B1">
      <w:pPr>
        <w:pStyle w:val="ListeParagraf"/>
        <w:numPr>
          <w:ilvl w:val="0"/>
          <w:numId w:val="19"/>
        </w:numPr>
        <w:spacing w:after="160" w:line="259" w:lineRule="auto"/>
        <w:jc w:val="both"/>
        <w:rPr>
          <w:i/>
          <w:sz w:val="24"/>
          <w:szCs w:val="24"/>
        </w:rPr>
      </w:pPr>
      <w:r w:rsidRPr="000F14A0">
        <w:rPr>
          <w:sz w:val="24"/>
          <w:szCs w:val="24"/>
        </w:rPr>
        <w:t xml:space="preserve">Küçükbaş hayvan derileri için ortaya çıkan fiyat, kuzu hayvan derisi olarak kabul edilecek olup diğer küçükbaş hayvan kesimi sonucu elde edilen derilere bu </w:t>
      </w:r>
      <w:r w:rsidR="00F01774">
        <w:rPr>
          <w:sz w:val="24"/>
          <w:szCs w:val="24"/>
        </w:rPr>
        <w:t>fiyatın %.25</w:t>
      </w:r>
      <w:r w:rsidRPr="00746FF4">
        <w:rPr>
          <w:sz w:val="24"/>
          <w:szCs w:val="24"/>
        </w:rPr>
        <w:t>’i uygulanarak satış yapılacaktır.</w:t>
      </w:r>
    </w:p>
    <w:p w14:paraId="227E8DFA" w14:textId="77777777" w:rsidR="005719B1" w:rsidRPr="00746FF4" w:rsidRDefault="005719B1" w:rsidP="005719B1">
      <w:pPr>
        <w:pStyle w:val="ListeParagraf"/>
        <w:numPr>
          <w:ilvl w:val="0"/>
          <w:numId w:val="19"/>
        </w:numPr>
        <w:spacing w:after="160" w:line="259" w:lineRule="auto"/>
        <w:jc w:val="both"/>
        <w:rPr>
          <w:i/>
          <w:sz w:val="24"/>
          <w:szCs w:val="24"/>
        </w:rPr>
      </w:pPr>
      <w:r w:rsidRPr="00746FF4">
        <w:rPr>
          <w:sz w:val="24"/>
          <w:szCs w:val="24"/>
        </w:rPr>
        <w:t>Küçükbaş hayvan bağırsakları için ortaya çıkan fiyat, kuzu hayvan bağırsakları olarak kabul edilecek olup diğer küçükbaş hayvan kesimi sonucu elde ed</w:t>
      </w:r>
      <w:r w:rsidR="00F01774">
        <w:rPr>
          <w:sz w:val="24"/>
          <w:szCs w:val="24"/>
        </w:rPr>
        <w:t>ilen bağırsaklara bu fiyatın %.60</w:t>
      </w:r>
      <w:r w:rsidRPr="00746FF4">
        <w:rPr>
          <w:sz w:val="24"/>
          <w:szCs w:val="24"/>
        </w:rPr>
        <w:t>’</w:t>
      </w:r>
      <w:r w:rsidR="00F01774">
        <w:rPr>
          <w:sz w:val="24"/>
          <w:szCs w:val="24"/>
        </w:rPr>
        <w:t>’ı</w:t>
      </w:r>
      <w:r w:rsidRPr="00746FF4">
        <w:rPr>
          <w:sz w:val="24"/>
          <w:szCs w:val="24"/>
        </w:rPr>
        <w:t xml:space="preserve"> uygulanarak satış yapılacaktır.</w:t>
      </w:r>
    </w:p>
    <w:p w14:paraId="6C1986BC" w14:textId="77777777" w:rsidR="00933378" w:rsidRPr="005F7EAD" w:rsidRDefault="002C0D0A" w:rsidP="00933378">
      <w:pPr>
        <w:ind w:left="142"/>
        <w:jc w:val="both"/>
        <w:rPr>
          <w:sz w:val="24"/>
          <w:szCs w:val="24"/>
        </w:rPr>
      </w:pPr>
      <w:r w:rsidRPr="00746FF4">
        <w:rPr>
          <w:b/>
          <w:sz w:val="24"/>
          <w:szCs w:val="24"/>
        </w:rPr>
        <w:t>7</w:t>
      </w:r>
      <w:r w:rsidR="00933378" w:rsidRPr="00746FF4">
        <w:rPr>
          <w:b/>
          <w:sz w:val="24"/>
          <w:szCs w:val="24"/>
        </w:rPr>
        <w:t>.6</w:t>
      </w:r>
      <w:r w:rsidRPr="00746FF4">
        <w:rPr>
          <w:b/>
          <w:sz w:val="24"/>
          <w:szCs w:val="24"/>
        </w:rPr>
        <w:t>.</w:t>
      </w:r>
      <w:r w:rsidR="00933378" w:rsidRPr="00746FF4">
        <w:rPr>
          <w:b/>
          <w:sz w:val="24"/>
          <w:szCs w:val="24"/>
        </w:rPr>
        <w:t xml:space="preserve"> </w:t>
      </w:r>
      <w:r w:rsidR="00933378" w:rsidRPr="00746FF4">
        <w:rPr>
          <w:sz w:val="24"/>
          <w:szCs w:val="24"/>
        </w:rPr>
        <w:t xml:space="preserve">Teklifler </w:t>
      </w:r>
      <w:r w:rsidR="009279BD" w:rsidRPr="00746FF4">
        <w:rPr>
          <w:sz w:val="24"/>
          <w:szCs w:val="24"/>
        </w:rPr>
        <w:t>ürün</w:t>
      </w:r>
      <w:r w:rsidR="00933378" w:rsidRPr="00746FF4">
        <w:rPr>
          <w:sz w:val="24"/>
          <w:szCs w:val="24"/>
        </w:rPr>
        <w:t xml:space="preserve"> bazında yapılacaktır. </w:t>
      </w:r>
      <w:r w:rsidR="00131F43" w:rsidRPr="00746FF4">
        <w:rPr>
          <w:sz w:val="24"/>
          <w:szCs w:val="24"/>
        </w:rPr>
        <w:t>İhale başladığında h</w:t>
      </w:r>
      <w:r w:rsidR="00933378" w:rsidRPr="00746FF4">
        <w:rPr>
          <w:sz w:val="24"/>
          <w:szCs w:val="24"/>
        </w:rPr>
        <w:t xml:space="preserve">er bir </w:t>
      </w:r>
      <w:r w:rsidR="0038117D" w:rsidRPr="00746FF4">
        <w:rPr>
          <w:sz w:val="24"/>
          <w:szCs w:val="24"/>
        </w:rPr>
        <w:t>Kısım</w:t>
      </w:r>
      <w:r w:rsidR="00933378" w:rsidRPr="00746FF4">
        <w:rPr>
          <w:sz w:val="24"/>
          <w:szCs w:val="24"/>
        </w:rPr>
        <w:t xml:space="preserve"> için teklif verme süresi </w:t>
      </w:r>
      <w:r w:rsidR="00933378" w:rsidRPr="000428C6">
        <w:rPr>
          <w:sz w:val="24"/>
          <w:szCs w:val="24"/>
        </w:rPr>
        <w:t>10 dakikadır.</w:t>
      </w:r>
    </w:p>
    <w:p w14:paraId="2A52CF1D"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45E045E7"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47E69BDD"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74F64B2B"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w:t>
      </w:r>
      <w:r w:rsidR="00B85550">
        <w:rPr>
          <w:sz w:val="24"/>
          <w:szCs w:val="24"/>
        </w:rPr>
        <w:t>3 (</w:t>
      </w:r>
      <w:r w:rsidR="00933378" w:rsidRPr="005F7EAD">
        <w:rPr>
          <w:sz w:val="24"/>
          <w:szCs w:val="24"/>
        </w:rPr>
        <w:t>üç</w:t>
      </w:r>
      <w:r w:rsidR="00B85550">
        <w:rPr>
          <w:sz w:val="24"/>
          <w:szCs w:val="24"/>
        </w:rPr>
        <w:t>)</w:t>
      </w:r>
      <w:r w:rsidR="00933378" w:rsidRPr="005F7EAD">
        <w:rPr>
          <w:sz w:val="24"/>
          <w:szCs w:val="24"/>
        </w:rPr>
        <w:t xml:space="preserve">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27AEA151" w14:textId="77777777" w:rsidR="005F7574" w:rsidRDefault="002C0D0A" w:rsidP="000F53E3">
      <w:pPr>
        <w:ind w:left="142"/>
        <w:jc w:val="both"/>
        <w:rPr>
          <w:sz w:val="24"/>
          <w:szCs w:val="24"/>
        </w:rPr>
      </w:pPr>
      <w:r w:rsidRPr="005F7EAD">
        <w:rPr>
          <w:b/>
          <w:sz w:val="24"/>
          <w:szCs w:val="24"/>
        </w:rPr>
        <w:lastRenderedPageBreak/>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716F5B18" w14:textId="77777777" w:rsidR="00933378" w:rsidRPr="005F7EAD" w:rsidRDefault="00933378" w:rsidP="00B01F0A">
      <w:pPr>
        <w:ind w:left="142"/>
        <w:jc w:val="both"/>
        <w:rPr>
          <w:b/>
          <w:vanish/>
          <w:sz w:val="24"/>
          <w:szCs w:val="24"/>
        </w:rPr>
      </w:pPr>
    </w:p>
    <w:p w14:paraId="58068A2C"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0DEFADE7" w14:textId="77777777" w:rsidR="00283166" w:rsidRPr="005F7EAD" w:rsidRDefault="00283166" w:rsidP="00CB5377">
      <w:pPr>
        <w:pStyle w:val="ListeParagraf"/>
        <w:numPr>
          <w:ilvl w:val="0"/>
          <w:numId w:val="10"/>
        </w:numPr>
        <w:jc w:val="both"/>
        <w:rPr>
          <w:b/>
          <w:vanish/>
          <w:sz w:val="24"/>
          <w:szCs w:val="24"/>
        </w:rPr>
      </w:pPr>
    </w:p>
    <w:p w14:paraId="3EEF2A52" w14:textId="77777777" w:rsidR="00283166" w:rsidRPr="005F7EAD" w:rsidRDefault="00283166" w:rsidP="00CB5377">
      <w:pPr>
        <w:pStyle w:val="ListeParagraf"/>
        <w:numPr>
          <w:ilvl w:val="0"/>
          <w:numId w:val="10"/>
        </w:numPr>
        <w:jc w:val="both"/>
        <w:rPr>
          <w:b/>
          <w:vanish/>
          <w:sz w:val="24"/>
          <w:szCs w:val="24"/>
        </w:rPr>
      </w:pPr>
    </w:p>
    <w:p w14:paraId="7837567D" w14:textId="77777777" w:rsidR="00283166" w:rsidRPr="005F7EAD" w:rsidRDefault="00283166" w:rsidP="00CB5377">
      <w:pPr>
        <w:pStyle w:val="ListeParagraf"/>
        <w:numPr>
          <w:ilvl w:val="0"/>
          <w:numId w:val="10"/>
        </w:numPr>
        <w:jc w:val="both"/>
        <w:rPr>
          <w:b/>
          <w:vanish/>
          <w:sz w:val="24"/>
          <w:szCs w:val="24"/>
        </w:rPr>
      </w:pPr>
    </w:p>
    <w:p w14:paraId="7DFDFD48" w14:textId="77777777" w:rsidR="00283166" w:rsidRPr="005F7EAD" w:rsidRDefault="00283166" w:rsidP="00CB5377">
      <w:pPr>
        <w:pStyle w:val="ListeParagraf"/>
        <w:numPr>
          <w:ilvl w:val="0"/>
          <w:numId w:val="10"/>
        </w:numPr>
        <w:jc w:val="both"/>
        <w:rPr>
          <w:b/>
          <w:vanish/>
          <w:sz w:val="24"/>
          <w:szCs w:val="24"/>
        </w:rPr>
      </w:pPr>
    </w:p>
    <w:p w14:paraId="13EAA760" w14:textId="77777777" w:rsidR="00283166" w:rsidRPr="005F7EAD" w:rsidRDefault="00283166" w:rsidP="00CB5377">
      <w:pPr>
        <w:pStyle w:val="ListeParagraf"/>
        <w:numPr>
          <w:ilvl w:val="0"/>
          <w:numId w:val="10"/>
        </w:numPr>
        <w:jc w:val="both"/>
        <w:rPr>
          <w:b/>
          <w:vanish/>
          <w:sz w:val="24"/>
          <w:szCs w:val="24"/>
        </w:rPr>
      </w:pPr>
    </w:p>
    <w:p w14:paraId="2C23B6DD" w14:textId="77777777" w:rsidR="00283166" w:rsidRPr="005F7EAD" w:rsidRDefault="00283166" w:rsidP="00CB5377">
      <w:pPr>
        <w:pStyle w:val="ListeParagraf"/>
        <w:numPr>
          <w:ilvl w:val="0"/>
          <w:numId w:val="10"/>
        </w:numPr>
        <w:jc w:val="both"/>
        <w:rPr>
          <w:b/>
          <w:vanish/>
          <w:sz w:val="24"/>
          <w:szCs w:val="24"/>
        </w:rPr>
      </w:pPr>
    </w:p>
    <w:p w14:paraId="712AFD78" w14:textId="77777777" w:rsidR="00B01F0A" w:rsidRPr="005F7EAD" w:rsidRDefault="00B01F0A" w:rsidP="00CB5377">
      <w:pPr>
        <w:pStyle w:val="ListeParagraf"/>
        <w:numPr>
          <w:ilvl w:val="0"/>
          <w:numId w:val="3"/>
        </w:numPr>
        <w:ind w:left="709" w:hanging="567"/>
        <w:jc w:val="both"/>
        <w:rPr>
          <w:b/>
          <w:vanish/>
          <w:sz w:val="24"/>
          <w:szCs w:val="24"/>
        </w:rPr>
      </w:pPr>
    </w:p>
    <w:p w14:paraId="194AE5D9"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6960760B" w14:textId="77777777" w:rsidR="00B01F0A" w:rsidRPr="005F7EAD" w:rsidRDefault="00283166" w:rsidP="002C0606">
      <w:pPr>
        <w:ind w:left="142"/>
        <w:jc w:val="both"/>
        <w:rPr>
          <w:sz w:val="24"/>
          <w:szCs w:val="24"/>
        </w:rPr>
      </w:pPr>
      <w:r w:rsidRPr="005F7EAD">
        <w:rPr>
          <w:b/>
          <w:sz w:val="24"/>
          <w:szCs w:val="24"/>
        </w:rPr>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349D7763"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17F9E051"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681F449C"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129815ED"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6F8DE53C"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31A01B38" w14:textId="77777777" w:rsidR="00283166" w:rsidRPr="00FA7D9A" w:rsidRDefault="00D44BD3" w:rsidP="00CB5377">
      <w:pPr>
        <w:pStyle w:val="ListeParagraf"/>
        <w:numPr>
          <w:ilvl w:val="1"/>
          <w:numId w:val="11"/>
        </w:numPr>
        <w:tabs>
          <w:tab w:val="left" w:pos="0"/>
        </w:tabs>
        <w:jc w:val="both"/>
        <w:rPr>
          <w:sz w:val="24"/>
          <w:szCs w:val="24"/>
        </w:rPr>
      </w:pPr>
      <w:r w:rsidRPr="00FA7D9A">
        <w:rPr>
          <w:sz w:val="24"/>
          <w:szCs w:val="24"/>
        </w:rPr>
        <w:t xml:space="preserve">İstekli ve /veya </w:t>
      </w:r>
      <w:r w:rsidR="000E7478" w:rsidRPr="00FA7D9A">
        <w:rPr>
          <w:sz w:val="24"/>
          <w:szCs w:val="24"/>
        </w:rPr>
        <w:t>Alıcı</w:t>
      </w:r>
      <w:r w:rsidRPr="00FA7D9A">
        <w:rPr>
          <w:sz w:val="24"/>
          <w:szCs w:val="24"/>
        </w:rPr>
        <w:t xml:space="preserve"> deri ve bağırsakların üretim şekline itiraz edemeyeceği gibi Kurumun üretim standartlarının ve üretimle ilgili yönetmeliklerinin değiştirilmesini de talep edemez.</w:t>
      </w:r>
    </w:p>
    <w:p w14:paraId="664106E3"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Deri ve Bağırsakların üretimi ile ilgili muayenesi Kurum Veteriner Hekimi tarafından yapılır. Kurum Veteriner Hekimi tarafından düzenlenecek rapora istinaden deri ve bağırsakların bir kısmı imha edilebilir. Alıcı muayene ve imha raporlarının içeriğine ve bu raporlar doğrultusunda Kombina Müdürlüğü tarafından alınacak kararlara, yapılacak iş ve işlemlere itiraz edemez.</w:t>
      </w:r>
    </w:p>
    <w:p w14:paraId="67B2209B" w14:textId="77777777" w:rsidR="00D44BD3" w:rsidRPr="00FA7D9A" w:rsidRDefault="00D44BD3" w:rsidP="00CB5377">
      <w:pPr>
        <w:pStyle w:val="ListeParagraf"/>
        <w:numPr>
          <w:ilvl w:val="1"/>
          <w:numId w:val="11"/>
        </w:numPr>
        <w:tabs>
          <w:tab w:val="left" w:pos="0"/>
        </w:tabs>
        <w:jc w:val="both"/>
        <w:rPr>
          <w:sz w:val="24"/>
          <w:szCs w:val="24"/>
        </w:rPr>
      </w:pPr>
      <w:r w:rsidRPr="00FA7D9A">
        <w:rPr>
          <w:sz w:val="24"/>
          <w:szCs w:val="24"/>
        </w:rPr>
        <w:t>Kurum</w:t>
      </w:r>
      <w:r w:rsidR="00131F43" w:rsidRPr="00FA7D9A">
        <w:rPr>
          <w:sz w:val="24"/>
          <w:szCs w:val="24"/>
        </w:rPr>
        <w:t xml:space="preserve"> </w:t>
      </w:r>
      <w:r w:rsidRPr="00FA7D9A">
        <w:rPr>
          <w:sz w:val="24"/>
          <w:szCs w:val="24"/>
        </w:rPr>
        <w:t>Veteriner Hekimi tarafından yapılacak muayene sonrası imhasına karar verilen deri ve bağırsaklara ilişkin ödeme: İhalede oluşan fiyat üzerinden imha edilen ürün/ürünlerin tutarla</w:t>
      </w:r>
      <w:r w:rsidR="00131F43" w:rsidRPr="00FA7D9A">
        <w:rPr>
          <w:sz w:val="24"/>
          <w:szCs w:val="24"/>
        </w:rPr>
        <w:t xml:space="preserve">rı düşülerek ödemeye esas tutar </w:t>
      </w:r>
      <w:r w:rsidRPr="00FA7D9A">
        <w:rPr>
          <w:sz w:val="24"/>
          <w:szCs w:val="24"/>
        </w:rPr>
        <w:t>tespit edilir. (Sadece teslim edilen ürün kadar ücret tahsil edilir. İmhası yapılan ürünlerden ücret tahsil edilmez.)</w:t>
      </w:r>
    </w:p>
    <w:p w14:paraId="3799DAF6"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Kurum</w:t>
      </w:r>
      <w:r w:rsidRPr="00FA7D9A">
        <w:rPr>
          <w:b/>
          <w:sz w:val="24"/>
          <w:szCs w:val="24"/>
        </w:rPr>
        <w:t xml:space="preserve">, </w:t>
      </w:r>
      <w:r w:rsidRPr="00FA7D9A">
        <w:rPr>
          <w:sz w:val="24"/>
          <w:szCs w:val="24"/>
        </w:rPr>
        <w:t xml:space="preserve">sözleşme konusu deri ve/veya bağırsakları kendi üretiminde kullanmak </w:t>
      </w:r>
      <w:proofErr w:type="spellStart"/>
      <w:r w:rsidRPr="00FA7D9A">
        <w:rPr>
          <w:sz w:val="24"/>
          <w:szCs w:val="24"/>
        </w:rPr>
        <w:t>v.s</w:t>
      </w:r>
      <w:proofErr w:type="spellEnd"/>
      <w:r w:rsidRPr="00FA7D9A">
        <w:rPr>
          <w:sz w:val="24"/>
          <w:szCs w:val="24"/>
        </w:rPr>
        <w:t>. nedenlerle Kurum, taban satış fiyatlarından hesaplayarak, Kurum alacağından düşmek suretiyle, istediği miktarda ayırıp almakta serbesttir.</w:t>
      </w:r>
    </w:p>
    <w:p w14:paraId="2471E47D" w14:textId="77777777" w:rsidR="00664B8E" w:rsidRPr="005F7EAD" w:rsidRDefault="00550988" w:rsidP="00CB5377">
      <w:pPr>
        <w:pStyle w:val="ListeParagraf"/>
        <w:numPr>
          <w:ilvl w:val="0"/>
          <w:numId w:val="11"/>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40575013" w14:textId="77777777" w:rsidR="00664B8E" w:rsidRDefault="00F50A62" w:rsidP="00CB5377">
      <w:pPr>
        <w:pStyle w:val="ListeParagraf"/>
        <w:numPr>
          <w:ilvl w:val="1"/>
          <w:numId w:val="11"/>
        </w:numPr>
        <w:tabs>
          <w:tab w:val="left" w:pos="0"/>
        </w:tabs>
        <w:jc w:val="both"/>
        <w:rPr>
          <w:sz w:val="24"/>
          <w:szCs w:val="24"/>
        </w:rPr>
      </w:pPr>
      <w:r w:rsidRPr="005F7EAD">
        <w:rPr>
          <w:sz w:val="24"/>
          <w:szCs w:val="24"/>
        </w:rPr>
        <w:t>Deri ve bağırsakların teslim yeri, Kombina rampasıdır.</w:t>
      </w:r>
    </w:p>
    <w:p w14:paraId="70A7B95F" w14:textId="77777777" w:rsidR="0023269E" w:rsidRPr="00FA7D9A" w:rsidRDefault="005B29F9" w:rsidP="00C03CEA">
      <w:pPr>
        <w:pStyle w:val="ListeParagraf"/>
        <w:numPr>
          <w:ilvl w:val="1"/>
          <w:numId w:val="11"/>
        </w:numPr>
        <w:tabs>
          <w:tab w:val="left" w:pos="0"/>
        </w:tabs>
        <w:jc w:val="both"/>
        <w:rPr>
          <w:sz w:val="24"/>
          <w:szCs w:val="24"/>
        </w:rPr>
      </w:pPr>
      <w:r w:rsidRPr="00FA7D9A">
        <w:rPr>
          <w:sz w:val="24"/>
          <w:szCs w:val="24"/>
        </w:rPr>
        <w:t xml:space="preserve">Üretilen deri ve bağırsakların tuzlanması, istiflenmesi, yüklenmesi </w:t>
      </w:r>
      <w:r w:rsidR="00DC151F" w:rsidRPr="00FA7D9A">
        <w:rPr>
          <w:sz w:val="24"/>
          <w:szCs w:val="24"/>
        </w:rPr>
        <w:t>Alıcı aracına yüklenmesi ve taşınması ile ilgili tüm masraflar Alıcıya aittir.</w:t>
      </w:r>
      <w:r w:rsidRPr="00FA7D9A">
        <w:rPr>
          <w:sz w:val="24"/>
          <w:szCs w:val="24"/>
        </w:rPr>
        <w:t xml:space="preserve"> </w:t>
      </w:r>
    </w:p>
    <w:p w14:paraId="6D7F74DC" w14:textId="77777777" w:rsidR="00C03CEA" w:rsidRPr="00FA7D9A" w:rsidRDefault="00224CEF" w:rsidP="00C03CEA">
      <w:pPr>
        <w:pStyle w:val="ListeParagraf"/>
        <w:numPr>
          <w:ilvl w:val="1"/>
          <w:numId w:val="11"/>
        </w:numPr>
        <w:tabs>
          <w:tab w:val="left" w:pos="0"/>
        </w:tabs>
        <w:jc w:val="both"/>
        <w:rPr>
          <w:sz w:val="24"/>
          <w:szCs w:val="24"/>
        </w:rPr>
      </w:pPr>
      <w:r w:rsidRPr="00FA7D9A">
        <w:rPr>
          <w:sz w:val="24"/>
          <w:szCs w:val="24"/>
        </w:rPr>
        <w:t xml:space="preserve">Üretilen deri ve bağırsaklar günlük olarak yaş halde sayılmak suretiyle </w:t>
      </w:r>
      <w:r w:rsidR="000E7478" w:rsidRPr="00FA7D9A">
        <w:rPr>
          <w:sz w:val="24"/>
          <w:szCs w:val="24"/>
        </w:rPr>
        <w:t>Alıcı</w:t>
      </w:r>
      <w:r w:rsidRPr="00FA7D9A">
        <w:rPr>
          <w:sz w:val="24"/>
          <w:szCs w:val="24"/>
        </w:rPr>
        <w:t xml:space="preserve"> firma adına stoklara alınacaktır. Firma deri ve bağırsakların tuzlanması, istiflenmesi ve ilgili diğer işlemleri yapmak üzere Kombinanın belirleyeceği sayıda ele</w:t>
      </w:r>
      <w:r w:rsidR="000F4420" w:rsidRPr="00FA7D9A">
        <w:rPr>
          <w:sz w:val="24"/>
          <w:szCs w:val="24"/>
        </w:rPr>
        <w:t>manı kesimhanede bulundurur.</w:t>
      </w:r>
    </w:p>
    <w:p w14:paraId="4DB305CC" w14:textId="77777777" w:rsidR="00D50F5F" w:rsidRPr="00C03CEA" w:rsidRDefault="00D50F5F" w:rsidP="00D50F5F">
      <w:pPr>
        <w:pStyle w:val="ListeParagraf"/>
        <w:numPr>
          <w:ilvl w:val="1"/>
          <w:numId w:val="11"/>
        </w:numPr>
        <w:tabs>
          <w:tab w:val="left" w:pos="0"/>
        </w:tabs>
        <w:jc w:val="both"/>
        <w:rPr>
          <w:sz w:val="24"/>
          <w:szCs w:val="24"/>
        </w:rPr>
      </w:pPr>
      <w:r w:rsidRPr="00C03CEA">
        <w:rPr>
          <w:sz w:val="24"/>
          <w:szCs w:val="24"/>
        </w:rPr>
        <w:t>Alıcı, Kombinanın kesim yaptığı her günün sonunda üretilen deri ve bağırsakları teslim alabilir.</w:t>
      </w:r>
    </w:p>
    <w:p w14:paraId="67F22FE9" w14:textId="77777777" w:rsidR="00C03CEA" w:rsidRPr="00FA7D9A" w:rsidRDefault="000F4420" w:rsidP="00C03CEA">
      <w:pPr>
        <w:pStyle w:val="ListeParagraf"/>
        <w:numPr>
          <w:ilvl w:val="1"/>
          <w:numId w:val="11"/>
        </w:numPr>
        <w:tabs>
          <w:tab w:val="left" w:pos="0"/>
        </w:tabs>
        <w:jc w:val="both"/>
        <w:rPr>
          <w:sz w:val="24"/>
          <w:szCs w:val="24"/>
        </w:rPr>
      </w:pPr>
      <w:r w:rsidRPr="00FA7D9A">
        <w:rPr>
          <w:sz w:val="24"/>
          <w:szCs w:val="24"/>
        </w:rPr>
        <w:t>Alıcı veya temsilci kesim</w:t>
      </w:r>
      <w:r w:rsidR="00224CEF" w:rsidRPr="00FA7D9A">
        <w:rPr>
          <w:sz w:val="24"/>
          <w:szCs w:val="24"/>
        </w:rPr>
        <w:t xml:space="preserv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00224CEF" w:rsidRPr="00FA7D9A">
        <w:rPr>
          <w:sz w:val="24"/>
          <w:szCs w:val="24"/>
        </w:rPr>
        <w:t>kavalata</w:t>
      </w:r>
      <w:proofErr w:type="spellEnd"/>
      <w:r w:rsidR="00224CEF" w:rsidRPr="00FA7D9A">
        <w:rPr>
          <w:sz w:val="24"/>
          <w:szCs w:val="24"/>
        </w:rPr>
        <w:t xml:space="preserve">, tasnif ve </w:t>
      </w:r>
      <w:r w:rsidR="00C03CEA" w:rsidRPr="00FA7D9A">
        <w:rPr>
          <w:sz w:val="24"/>
          <w:szCs w:val="24"/>
        </w:rPr>
        <w:t>nakliye vs. gibi) masraflar bir tutanakla tespit edilerek Alıcıdan ayrıca tahsil edilir. Bu şekilde tespit edilecek masraflara Alıcının itiraz hakkı yoktur.</w:t>
      </w:r>
    </w:p>
    <w:p w14:paraId="5124DE73" w14:textId="77777777" w:rsidR="00AF0049" w:rsidRPr="00AF0049" w:rsidRDefault="000E7478" w:rsidP="00CB5377">
      <w:pPr>
        <w:pStyle w:val="ListeParagraf"/>
        <w:numPr>
          <w:ilvl w:val="1"/>
          <w:numId w:val="11"/>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lastRenderedPageBreak/>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0E76D5B2" w14:textId="77777777" w:rsidR="00664B8E" w:rsidRPr="00FA7D9A" w:rsidRDefault="00550988" w:rsidP="00CB5377">
      <w:pPr>
        <w:pStyle w:val="ListeParagraf"/>
        <w:numPr>
          <w:ilvl w:val="1"/>
          <w:numId w:val="11"/>
        </w:numPr>
        <w:tabs>
          <w:tab w:val="left" w:pos="0"/>
          <w:tab w:val="left" w:pos="709"/>
        </w:tabs>
        <w:jc w:val="both"/>
        <w:rPr>
          <w:b/>
          <w:sz w:val="24"/>
          <w:szCs w:val="24"/>
        </w:rPr>
      </w:pPr>
      <w:r w:rsidRPr="00FA7D9A">
        <w:rPr>
          <w:b/>
          <w:sz w:val="24"/>
          <w:szCs w:val="24"/>
        </w:rPr>
        <w:t xml:space="preserve">Bağırsaklar için ise; </w:t>
      </w:r>
      <w:r w:rsidRPr="00FA7D9A">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FA7D9A">
        <w:rPr>
          <w:sz w:val="24"/>
          <w:szCs w:val="24"/>
        </w:rPr>
        <w:t>Alıcı</w:t>
      </w:r>
      <w:r w:rsidRPr="00FA7D9A">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7FF0C110" w14:textId="77777777" w:rsidR="00550988" w:rsidRPr="00FA7D9A" w:rsidRDefault="000E7478" w:rsidP="00CB5377">
      <w:pPr>
        <w:pStyle w:val="ListeParagraf"/>
        <w:numPr>
          <w:ilvl w:val="1"/>
          <w:numId w:val="11"/>
        </w:numPr>
        <w:tabs>
          <w:tab w:val="left" w:pos="0"/>
          <w:tab w:val="left" w:pos="709"/>
        </w:tabs>
        <w:jc w:val="both"/>
        <w:rPr>
          <w:sz w:val="24"/>
          <w:szCs w:val="24"/>
        </w:rPr>
      </w:pPr>
      <w:r w:rsidRPr="00FA7D9A">
        <w:rPr>
          <w:sz w:val="24"/>
          <w:szCs w:val="24"/>
        </w:rPr>
        <w:t>Alıcı</w:t>
      </w:r>
      <w:r w:rsidR="00550988" w:rsidRPr="00FA7D9A">
        <w:rPr>
          <w:sz w:val="24"/>
          <w:szCs w:val="24"/>
        </w:rPr>
        <w:t xml:space="preserve">, </w:t>
      </w:r>
      <w:r w:rsidR="007753F1" w:rsidRPr="00FA7D9A">
        <w:rPr>
          <w:sz w:val="24"/>
          <w:szCs w:val="24"/>
        </w:rPr>
        <w:t xml:space="preserve"> 2.000 ade</w:t>
      </w:r>
      <w:r w:rsidR="003C2C44" w:rsidRPr="00FA7D9A">
        <w:rPr>
          <w:sz w:val="24"/>
          <w:szCs w:val="24"/>
        </w:rPr>
        <w:t>d</w:t>
      </w:r>
      <w:r w:rsidR="007753F1" w:rsidRPr="00FA7D9A">
        <w:rPr>
          <w:sz w:val="24"/>
          <w:szCs w:val="24"/>
        </w:rPr>
        <w:t>e</w:t>
      </w:r>
      <w:r w:rsidR="00550988" w:rsidRPr="00FA7D9A">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FA7D9A">
        <w:rPr>
          <w:sz w:val="24"/>
          <w:szCs w:val="24"/>
        </w:rPr>
        <w:t>Alıcıya</w:t>
      </w:r>
      <w:r w:rsidR="00550988" w:rsidRPr="00FA7D9A">
        <w:rPr>
          <w:sz w:val="24"/>
          <w:szCs w:val="24"/>
        </w:rPr>
        <w:t xml:space="preserve"> yazılı bildirimde bulunulur. Sözleşmede kayıtlı olan adrese yapılacak ihbar </w:t>
      </w:r>
      <w:r w:rsidRPr="00FA7D9A">
        <w:rPr>
          <w:sz w:val="24"/>
          <w:szCs w:val="24"/>
        </w:rPr>
        <w:t>Alıcıya</w:t>
      </w:r>
      <w:r w:rsidR="00550988" w:rsidRPr="00FA7D9A">
        <w:rPr>
          <w:sz w:val="24"/>
          <w:szCs w:val="24"/>
        </w:rPr>
        <w:t xml:space="preserve"> yapılmış sayılır. Verilen süre içerisinde de deri ve bağırsaklar teslim alınmazsa, </w:t>
      </w:r>
      <w:r w:rsidRPr="00FA7D9A">
        <w:rPr>
          <w:sz w:val="24"/>
          <w:szCs w:val="24"/>
        </w:rPr>
        <w:t>Alıcı</w:t>
      </w:r>
      <w:r w:rsidR="00550988" w:rsidRPr="00FA7D9A">
        <w:rPr>
          <w:sz w:val="24"/>
          <w:szCs w:val="24"/>
        </w:rPr>
        <w:t xml:space="preserve"> adına ahara satışa çıkılır. Bu şekilde yapılacak satış sonrası ortaya çıkacak zarar-ziyan </w:t>
      </w:r>
      <w:r w:rsidRPr="00FA7D9A">
        <w:rPr>
          <w:sz w:val="24"/>
          <w:szCs w:val="24"/>
        </w:rPr>
        <w:t>Alıcıdan</w:t>
      </w:r>
      <w:r w:rsidR="00550988" w:rsidRPr="00FA7D9A">
        <w:rPr>
          <w:sz w:val="24"/>
          <w:szCs w:val="24"/>
        </w:rPr>
        <w:t xml:space="preserve"> hukuki yollarla tahsil edilir.</w:t>
      </w:r>
    </w:p>
    <w:p w14:paraId="522B73E1" w14:textId="77777777" w:rsidR="00664B8E" w:rsidRPr="005F7EAD" w:rsidRDefault="00664B8E" w:rsidP="00664B8E">
      <w:pPr>
        <w:pStyle w:val="ListeParagraf"/>
        <w:tabs>
          <w:tab w:val="left" w:pos="709"/>
        </w:tabs>
        <w:ind w:left="0"/>
        <w:jc w:val="both"/>
        <w:rPr>
          <w:sz w:val="24"/>
          <w:szCs w:val="24"/>
        </w:rPr>
      </w:pPr>
      <w:r w:rsidRPr="00FA7D9A">
        <w:rPr>
          <w:b/>
          <w:sz w:val="24"/>
          <w:szCs w:val="24"/>
        </w:rPr>
        <w:t xml:space="preserve">Bağırsaklar için ise; </w:t>
      </w:r>
      <w:r w:rsidR="000E7478" w:rsidRPr="00FA7D9A">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68095C52" w14:textId="77777777" w:rsidR="00D50F5F" w:rsidRPr="00D50F5F" w:rsidRDefault="000E7478" w:rsidP="00D50F5F">
      <w:pPr>
        <w:pStyle w:val="ListeParagraf"/>
        <w:numPr>
          <w:ilvl w:val="1"/>
          <w:numId w:val="11"/>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4A27B0F9" w14:textId="77777777" w:rsidR="00626EF7" w:rsidRPr="00D50F5F" w:rsidRDefault="0044152E" w:rsidP="00D50F5F">
      <w:pPr>
        <w:pStyle w:val="ListeParagraf"/>
        <w:numPr>
          <w:ilvl w:val="1"/>
          <w:numId w:val="11"/>
        </w:numPr>
        <w:tabs>
          <w:tab w:val="left" w:pos="709"/>
        </w:tabs>
        <w:jc w:val="both"/>
        <w:rPr>
          <w:sz w:val="24"/>
          <w:szCs w:val="24"/>
        </w:rPr>
      </w:pPr>
      <w:r w:rsidRPr="00D50F5F">
        <w:rPr>
          <w:sz w:val="24"/>
          <w:szCs w:val="24"/>
        </w:rPr>
        <w:t xml:space="preserve">Kombinanın </w:t>
      </w:r>
      <w:r w:rsidR="000E7478" w:rsidRPr="00D50F5F">
        <w:rPr>
          <w:sz w:val="24"/>
          <w:szCs w:val="24"/>
        </w:rPr>
        <w:t>Alıcıya</w:t>
      </w:r>
      <w:r w:rsidRPr="00D50F5F">
        <w:rPr>
          <w:sz w:val="24"/>
          <w:szCs w:val="24"/>
        </w:rPr>
        <w:t xml:space="preserve"> ait </w:t>
      </w:r>
      <w:r w:rsidR="00BE5055" w:rsidRPr="00D50F5F">
        <w:rPr>
          <w:sz w:val="24"/>
          <w:szCs w:val="24"/>
        </w:rPr>
        <w:t xml:space="preserve">deri ve </w:t>
      </w:r>
      <w:r w:rsidR="001A248F" w:rsidRPr="00D50F5F">
        <w:rPr>
          <w:sz w:val="24"/>
          <w:szCs w:val="24"/>
        </w:rPr>
        <w:t>bağırsakların</w:t>
      </w:r>
      <w:r w:rsidRPr="00D50F5F">
        <w:rPr>
          <w:sz w:val="24"/>
          <w:szCs w:val="24"/>
        </w:rPr>
        <w:t xml:space="preserve"> muhafaza edildiği depo alanlarına ihtiyaç duyması halinde </w:t>
      </w:r>
      <w:r w:rsidR="000E7478" w:rsidRPr="00D50F5F">
        <w:rPr>
          <w:sz w:val="24"/>
          <w:szCs w:val="24"/>
        </w:rPr>
        <w:t>Alıcıya</w:t>
      </w:r>
      <w:r w:rsidRPr="00D50F5F">
        <w:rPr>
          <w:sz w:val="24"/>
          <w:szCs w:val="24"/>
        </w:rPr>
        <w:t xml:space="preserve"> verilen 30 günlük muhafaza süresi daha sonra kısaltılabilir. Bu durumda, bekletilen </w:t>
      </w:r>
      <w:r w:rsidR="00BE5055" w:rsidRPr="00D50F5F">
        <w:rPr>
          <w:sz w:val="24"/>
          <w:szCs w:val="24"/>
        </w:rPr>
        <w:t>deri ve bağırsakları</w:t>
      </w:r>
      <w:r w:rsidRPr="00D50F5F">
        <w:rPr>
          <w:sz w:val="24"/>
          <w:szCs w:val="24"/>
        </w:rPr>
        <w:t xml:space="preserve"> tebligat tarihini takip eden 5 iş günü içerisinde Kombinanın kullandığı depolardan alması için </w:t>
      </w:r>
      <w:r w:rsidR="000E7478" w:rsidRPr="00D50F5F">
        <w:rPr>
          <w:sz w:val="24"/>
          <w:szCs w:val="24"/>
        </w:rPr>
        <w:t>Alıcıya</w:t>
      </w:r>
      <w:r w:rsidRPr="00D50F5F">
        <w:rPr>
          <w:sz w:val="24"/>
          <w:szCs w:val="24"/>
        </w:rPr>
        <w:t xml:space="preserve"> yazılı bildirimde bulunulur. </w:t>
      </w:r>
      <w:r w:rsidR="000E7478" w:rsidRPr="00D50F5F">
        <w:rPr>
          <w:sz w:val="24"/>
          <w:szCs w:val="24"/>
        </w:rPr>
        <w:t>Alıcı</w:t>
      </w:r>
      <w:r w:rsidR="00626EF7" w:rsidRPr="00D50F5F">
        <w:rPr>
          <w:sz w:val="24"/>
          <w:szCs w:val="24"/>
        </w:rPr>
        <w:t xml:space="preserve"> 5 iş günü sonunda söz konusu ürünleri almaz ise, Kombina, depoda bırakılan ihale konusu ürünlerin bedelinin %5’i oranında ceza uygulamaya ve </w:t>
      </w:r>
      <w:r w:rsidR="000E7478" w:rsidRPr="00D50F5F">
        <w:rPr>
          <w:sz w:val="24"/>
          <w:szCs w:val="24"/>
        </w:rPr>
        <w:t>Alıcıya</w:t>
      </w:r>
      <w:r w:rsidR="00626EF7" w:rsidRPr="00D50F5F">
        <w:rPr>
          <w:sz w:val="24"/>
          <w:szCs w:val="24"/>
        </w:rPr>
        <w:t xml:space="preserve"> ilave 5 iş günü süre vermeye yetkilidir. </w:t>
      </w:r>
      <w:r w:rsidR="000E7478" w:rsidRPr="00D50F5F">
        <w:rPr>
          <w:sz w:val="24"/>
          <w:szCs w:val="24"/>
        </w:rPr>
        <w:t>Alıcı</w:t>
      </w:r>
      <w:r w:rsidR="00626EF7" w:rsidRPr="00D50F5F">
        <w:rPr>
          <w:sz w:val="24"/>
          <w:szCs w:val="24"/>
        </w:rPr>
        <w:t xml:space="preserve"> cezayı ödemez veya ilave süre sonuna kadar ürünleri Kombinanın kullandığı depolardan çekmez ise Kombina sözleşmeyi tek taraflı feshedebilir.</w:t>
      </w:r>
    </w:p>
    <w:p w14:paraId="6FBD0B9C" w14:textId="77777777" w:rsidR="00AF2F05" w:rsidRPr="00D50F5F" w:rsidRDefault="00D50F5F" w:rsidP="00D50F5F">
      <w:pPr>
        <w:pStyle w:val="ListeParagraf"/>
        <w:numPr>
          <w:ilvl w:val="0"/>
          <w:numId w:val="11"/>
        </w:numPr>
        <w:tabs>
          <w:tab w:val="left" w:pos="426"/>
          <w:tab w:val="left" w:pos="709"/>
        </w:tabs>
        <w:jc w:val="both"/>
        <w:rPr>
          <w:b/>
          <w:sz w:val="24"/>
          <w:szCs w:val="24"/>
        </w:rPr>
      </w:pPr>
      <w:r>
        <w:rPr>
          <w:b/>
          <w:sz w:val="24"/>
          <w:szCs w:val="24"/>
        </w:rPr>
        <w:t xml:space="preserve"> </w:t>
      </w:r>
      <w:r w:rsidR="009878C0" w:rsidRPr="00D50F5F">
        <w:rPr>
          <w:b/>
          <w:sz w:val="24"/>
          <w:szCs w:val="24"/>
        </w:rPr>
        <w:t xml:space="preserve">Deri- Bağırsak </w:t>
      </w:r>
      <w:r w:rsidR="00F82E4B" w:rsidRPr="00D50F5F">
        <w:rPr>
          <w:b/>
          <w:sz w:val="24"/>
          <w:szCs w:val="24"/>
        </w:rPr>
        <w:t>Bedelinin Ö</w:t>
      </w:r>
      <w:r w:rsidR="00AF2F05" w:rsidRPr="00D50F5F">
        <w:rPr>
          <w:b/>
          <w:sz w:val="24"/>
          <w:szCs w:val="24"/>
        </w:rPr>
        <w:t>denmesi:</w:t>
      </w:r>
    </w:p>
    <w:p w14:paraId="427340A1"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5A833C20" w14:textId="77777777" w:rsidR="00AF2F05" w:rsidRPr="005F7EAD" w:rsidRDefault="00AF2F05" w:rsidP="00CB5377">
      <w:pPr>
        <w:pStyle w:val="ListeParagraf"/>
        <w:numPr>
          <w:ilvl w:val="0"/>
          <w:numId w:val="6"/>
        </w:numPr>
        <w:tabs>
          <w:tab w:val="left" w:pos="426"/>
        </w:tabs>
        <w:jc w:val="both"/>
        <w:rPr>
          <w:b/>
          <w:vanish/>
          <w:sz w:val="24"/>
          <w:szCs w:val="24"/>
        </w:rPr>
      </w:pPr>
    </w:p>
    <w:p w14:paraId="77A67715" w14:textId="77777777" w:rsidR="00AF2F05" w:rsidRPr="005F7EAD" w:rsidRDefault="00AF2F05" w:rsidP="00CB5377">
      <w:pPr>
        <w:pStyle w:val="ListeParagraf"/>
        <w:numPr>
          <w:ilvl w:val="0"/>
          <w:numId w:val="6"/>
        </w:numPr>
        <w:tabs>
          <w:tab w:val="left" w:pos="426"/>
        </w:tabs>
        <w:jc w:val="both"/>
        <w:rPr>
          <w:b/>
          <w:vanish/>
          <w:sz w:val="24"/>
          <w:szCs w:val="24"/>
        </w:rPr>
      </w:pPr>
    </w:p>
    <w:p w14:paraId="48334A34" w14:textId="77777777" w:rsidR="009636E5" w:rsidRPr="000F14A0" w:rsidRDefault="00AF2F05" w:rsidP="00CB5377">
      <w:pPr>
        <w:pStyle w:val="ListeParagraf"/>
        <w:numPr>
          <w:ilvl w:val="1"/>
          <w:numId w:val="6"/>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w:t>
      </w:r>
      <w:r w:rsidR="00B44772" w:rsidRPr="000F14A0">
        <w:rPr>
          <w:sz w:val="24"/>
          <w:szCs w:val="24"/>
        </w:rPr>
        <w:t xml:space="preserve">Kombinanın belirleyeceği </w:t>
      </w:r>
      <w:r w:rsidRPr="000F14A0">
        <w:rPr>
          <w:sz w:val="24"/>
          <w:szCs w:val="24"/>
        </w:rPr>
        <w:t>banka hesabına yatırılarak ödenir. Mal teslim alınmadan önce kredi kartı ile yapılacak ödemeler de peşin ödeme sayılır.</w:t>
      </w:r>
    </w:p>
    <w:p w14:paraId="72B2842E" w14:textId="77777777" w:rsidR="00AF2F05" w:rsidRPr="005F7EAD" w:rsidRDefault="00131F43" w:rsidP="00CB5377">
      <w:pPr>
        <w:pStyle w:val="ListeParagraf"/>
        <w:numPr>
          <w:ilvl w:val="1"/>
          <w:numId w:val="6"/>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 xml:space="preserve">vadeli satış yapılabilir. </w:t>
      </w:r>
      <w:r w:rsidR="00AF2F05" w:rsidRPr="00FA7D9A">
        <w:rPr>
          <w:sz w:val="24"/>
          <w:szCs w:val="24"/>
        </w:rPr>
        <w:t>Vadeli satışlarda mal bedeli üzerinden aylık %</w:t>
      </w:r>
      <w:r w:rsidR="00FA7D9A" w:rsidRPr="00FA7D9A">
        <w:rPr>
          <w:sz w:val="24"/>
          <w:szCs w:val="24"/>
        </w:rPr>
        <w:t>3</w:t>
      </w:r>
      <w:r w:rsidR="00AF2F05" w:rsidRPr="00FA7D9A">
        <w:rPr>
          <w:sz w:val="24"/>
          <w:szCs w:val="24"/>
        </w:rPr>
        <w:t xml:space="preserve"> oranında vade farkı uygulanır.</w:t>
      </w:r>
    </w:p>
    <w:p w14:paraId="4585CA01"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FA7D9A">
        <w:rPr>
          <w:b/>
          <w:sz w:val="24"/>
          <w:szCs w:val="24"/>
        </w:rPr>
        <w:t>.</w:t>
      </w:r>
      <w:r w:rsidR="000F0E4C" w:rsidRPr="00FA7D9A">
        <w:rPr>
          <w:b/>
          <w:sz w:val="24"/>
          <w:szCs w:val="24"/>
        </w:rPr>
        <w:t xml:space="preserve"> </w:t>
      </w:r>
      <w:r w:rsidR="00AF2F05" w:rsidRPr="00FA7D9A">
        <w:rPr>
          <w:sz w:val="24"/>
          <w:szCs w:val="24"/>
        </w:rPr>
        <w:t xml:space="preserve">Vadeli satışlar için </w:t>
      </w:r>
      <w:r w:rsidR="000E7478" w:rsidRPr="00FA7D9A">
        <w:rPr>
          <w:sz w:val="24"/>
          <w:szCs w:val="24"/>
        </w:rPr>
        <w:t>Alıcıdan</w:t>
      </w:r>
      <w:r w:rsidR="00AF2F05" w:rsidRPr="00FA7D9A">
        <w:rPr>
          <w:sz w:val="24"/>
          <w:szCs w:val="24"/>
        </w:rPr>
        <w:t xml:space="preserve"> alınacak </w:t>
      </w:r>
      <w:r w:rsidR="00702843" w:rsidRPr="00FA7D9A">
        <w:rPr>
          <w:sz w:val="24"/>
          <w:szCs w:val="24"/>
        </w:rPr>
        <w:t xml:space="preserve">Mal Bedeli Teminat </w:t>
      </w:r>
      <w:r w:rsidR="00AF2F05" w:rsidRPr="00FA7D9A">
        <w:rPr>
          <w:sz w:val="24"/>
          <w:szCs w:val="24"/>
        </w:rPr>
        <w:t xml:space="preserve">mektupları </w:t>
      </w:r>
      <w:r w:rsidR="00A60924" w:rsidRPr="00FA7D9A">
        <w:rPr>
          <w:b/>
          <w:sz w:val="24"/>
          <w:szCs w:val="24"/>
          <w:u w:val="single"/>
        </w:rPr>
        <w:t xml:space="preserve">en az </w:t>
      </w:r>
      <w:r w:rsidR="00FA7D9A" w:rsidRPr="00FA7D9A">
        <w:rPr>
          <w:b/>
          <w:sz w:val="24"/>
          <w:szCs w:val="24"/>
          <w:u w:val="single"/>
        </w:rPr>
        <w:t>4</w:t>
      </w:r>
      <w:r w:rsidR="00A60924" w:rsidRPr="00FA7D9A">
        <w:rPr>
          <w:b/>
          <w:sz w:val="24"/>
          <w:szCs w:val="24"/>
          <w:u w:val="single"/>
        </w:rPr>
        <w:t xml:space="preserve"> ay </w:t>
      </w:r>
      <w:r w:rsidR="0042418E" w:rsidRPr="00FA7D9A">
        <w:rPr>
          <w:b/>
          <w:sz w:val="24"/>
          <w:szCs w:val="24"/>
          <w:u w:val="single"/>
        </w:rPr>
        <w:t>süreli</w:t>
      </w:r>
      <w:r w:rsidR="00A60924" w:rsidRPr="00FA7D9A">
        <w:rPr>
          <w:sz w:val="24"/>
          <w:szCs w:val="24"/>
        </w:rPr>
        <w:t xml:space="preserve"> düzenlenmelidir</w:t>
      </w:r>
      <w:r w:rsidR="00AF2F05" w:rsidRPr="00FA7D9A">
        <w:rPr>
          <w:sz w:val="24"/>
          <w:szCs w:val="24"/>
        </w:rPr>
        <w:t>.</w:t>
      </w:r>
    </w:p>
    <w:p w14:paraId="38A3546B"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6CEA4E5B" w14:textId="77777777" w:rsidR="00A71850" w:rsidRPr="005F7EAD" w:rsidRDefault="009636E5" w:rsidP="000F53E3">
      <w:pPr>
        <w:pStyle w:val="ListeParagraf"/>
        <w:tabs>
          <w:tab w:val="left" w:pos="851"/>
        </w:tabs>
        <w:ind w:left="142"/>
        <w:jc w:val="both"/>
        <w:rPr>
          <w:sz w:val="24"/>
          <w:szCs w:val="24"/>
        </w:rPr>
      </w:pPr>
      <w:r w:rsidRPr="005F7EAD">
        <w:rPr>
          <w:b/>
          <w:sz w:val="24"/>
          <w:szCs w:val="24"/>
        </w:rPr>
        <w:lastRenderedPageBreak/>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73CCEFD1"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18192162" w14:textId="77777777" w:rsidR="00AF2F05" w:rsidRPr="005F7EAD" w:rsidRDefault="00AF2F05" w:rsidP="00CB5377">
      <w:pPr>
        <w:pStyle w:val="ListeParagraf"/>
        <w:numPr>
          <w:ilvl w:val="0"/>
          <w:numId w:val="6"/>
        </w:numPr>
        <w:ind w:left="709" w:hanging="567"/>
        <w:jc w:val="both"/>
        <w:rPr>
          <w:b/>
          <w:vanish/>
          <w:sz w:val="24"/>
          <w:szCs w:val="24"/>
        </w:rPr>
      </w:pPr>
    </w:p>
    <w:p w14:paraId="17227B34"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20DD4220"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633E7CFF"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6F4E2564" w14:textId="77777777" w:rsidR="00AF2F05" w:rsidRPr="005F7EAD" w:rsidRDefault="00AF2F05" w:rsidP="00CB5377">
      <w:pPr>
        <w:pStyle w:val="ListeParagraf"/>
        <w:numPr>
          <w:ilvl w:val="0"/>
          <w:numId w:val="7"/>
        </w:numPr>
        <w:ind w:left="709" w:hanging="567"/>
        <w:jc w:val="both"/>
        <w:rPr>
          <w:b/>
          <w:vanish/>
          <w:sz w:val="24"/>
          <w:szCs w:val="24"/>
        </w:rPr>
      </w:pPr>
    </w:p>
    <w:p w14:paraId="23FD569B" w14:textId="77777777" w:rsidR="005F7574" w:rsidRPr="005F7EAD" w:rsidRDefault="00AF2F05" w:rsidP="000F53E3">
      <w:pPr>
        <w:pStyle w:val="ListeParagraf"/>
        <w:ind w:left="142"/>
        <w:jc w:val="both"/>
        <w:rPr>
          <w:sz w:val="24"/>
          <w:szCs w:val="24"/>
        </w:rPr>
      </w:pPr>
      <w:r w:rsidRPr="005F7EAD">
        <w:rPr>
          <w:sz w:val="24"/>
          <w:szCs w:val="24"/>
        </w:rPr>
        <w:t xml:space="preserve">İhale ilan edildikten sonra ihale dokümanında </w:t>
      </w:r>
      <w:r w:rsidR="00E8621F">
        <w:rPr>
          <w:sz w:val="24"/>
          <w:szCs w:val="24"/>
        </w:rPr>
        <w:t>değişiklik yapılmaması esastır. A</w:t>
      </w:r>
      <w:r w:rsidRPr="005F7EAD">
        <w:rPr>
          <w:sz w:val="24"/>
          <w:szCs w:val="24"/>
        </w:rPr>
        <w:t xml:space="preserve">ncak, tekliflerin hazırlanmasını etkileyebilecek maddi-teknik hatalar veya eksikliklerin </w:t>
      </w:r>
      <w:r w:rsidR="00A9684A" w:rsidRPr="005F7EAD">
        <w:rPr>
          <w:sz w:val="24"/>
          <w:szCs w:val="24"/>
        </w:rPr>
        <w:t>Genel Müdürlükçe</w:t>
      </w:r>
      <w:r w:rsidRPr="005F7EAD">
        <w:rPr>
          <w:sz w:val="24"/>
          <w:szCs w:val="24"/>
        </w:rPr>
        <w:t xml:space="preserve"> tespit edilmesi veya isteklilerce yazılı olarak bildirilmesi halinde </w:t>
      </w:r>
      <w:r w:rsidR="002F0C4B" w:rsidRPr="005F7EAD">
        <w:rPr>
          <w:sz w:val="24"/>
          <w:szCs w:val="24"/>
        </w:rPr>
        <w:t>düzeltme metni</w:t>
      </w:r>
      <w:r w:rsidRPr="005F7EAD">
        <w:rPr>
          <w:sz w:val="24"/>
          <w:szCs w:val="24"/>
        </w:rPr>
        <w:t xml:space="preserve"> düzenlenmek suretiyle ihale dokümanında değişiklik yapılabilir.</w:t>
      </w:r>
    </w:p>
    <w:p w14:paraId="48F033BA"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41FD41FC" w14:textId="77777777" w:rsidR="00AF2F05" w:rsidRPr="00556446" w:rsidRDefault="00AF2F05" w:rsidP="00CB5377">
      <w:pPr>
        <w:pStyle w:val="ListeParagraf"/>
        <w:numPr>
          <w:ilvl w:val="0"/>
          <w:numId w:val="7"/>
        </w:numPr>
        <w:ind w:left="142" w:firstLine="0"/>
        <w:jc w:val="both"/>
        <w:rPr>
          <w:b/>
          <w:vanish/>
          <w:color w:val="FF0000"/>
          <w:sz w:val="24"/>
          <w:szCs w:val="24"/>
        </w:rPr>
      </w:pPr>
    </w:p>
    <w:p w14:paraId="2BD92B1A" w14:textId="77777777" w:rsidR="00AF2F05" w:rsidRPr="004451A1" w:rsidRDefault="00F72AA4" w:rsidP="00F72AA4">
      <w:pPr>
        <w:pStyle w:val="ListeParagraf"/>
        <w:tabs>
          <w:tab w:val="left" w:pos="851"/>
        </w:tabs>
        <w:ind w:left="142"/>
        <w:jc w:val="both"/>
        <w:rPr>
          <w:sz w:val="24"/>
          <w:szCs w:val="24"/>
        </w:rPr>
      </w:pPr>
      <w:r w:rsidRPr="004451A1">
        <w:rPr>
          <w:b/>
          <w:sz w:val="24"/>
          <w:szCs w:val="24"/>
        </w:rPr>
        <w:t>1</w:t>
      </w:r>
      <w:r w:rsidR="009636E5" w:rsidRPr="004451A1">
        <w:rPr>
          <w:b/>
          <w:sz w:val="24"/>
          <w:szCs w:val="24"/>
        </w:rPr>
        <w:t>4</w:t>
      </w:r>
      <w:r w:rsidRPr="004451A1">
        <w:rPr>
          <w:b/>
          <w:sz w:val="24"/>
          <w:szCs w:val="24"/>
        </w:rPr>
        <w:t>.1</w:t>
      </w:r>
      <w:r w:rsidR="00364D10" w:rsidRPr="004451A1">
        <w:rPr>
          <w:b/>
          <w:sz w:val="24"/>
          <w:szCs w:val="24"/>
        </w:rPr>
        <w:t>.</w:t>
      </w:r>
      <w:r w:rsidR="000F0E4C" w:rsidRPr="004451A1">
        <w:rPr>
          <w:b/>
          <w:sz w:val="24"/>
          <w:szCs w:val="24"/>
        </w:rPr>
        <w:t xml:space="preserve"> </w:t>
      </w:r>
      <w:r w:rsidR="00FA7D9A" w:rsidRPr="004451A1">
        <w:rPr>
          <w:sz w:val="24"/>
          <w:szCs w:val="24"/>
        </w:rPr>
        <w:t>Et ve Süt Kurumu Genel Müdürlüğü 2886 sayılı kanuna tabi olmadığından ihale, Kombina Müdürlüğünce her aşamada iptal edebilir.</w:t>
      </w:r>
    </w:p>
    <w:p w14:paraId="45575405"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423F19E9"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09D1CE2C"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50DF2F3F"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1D2465BF" w14:textId="77777777" w:rsidR="00AF2F05" w:rsidRPr="005F7EAD" w:rsidRDefault="00AF2F05" w:rsidP="00CB5377">
      <w:pPr>
        <w:pStyle w:val="ListeParagraf"/>
        <w:numPr>
          <w:ilvl w:val="0"/>
          <w:numId w:val="9"/>
        </w:numPr>
        <w:ind w:left="709" w:hanging="567"/>
        <w:jc w:val="both"/>
        <w:rPr>
          <w:b/>
          <w:vanish/>
          <w:sz w:val="24"/>
          <w:szCs w:val="24"/>
        </w:rPr>
      </w:pPr>
    </w:p>
    <w:p w14:paraId="18600C68"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37C8B837" w14:textId="77777777" w:rsidR="003B61FE" w:rsidRPr="000F14A0"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 xml:space="preserve">Geçici </w:t>
      </w:r>
      <w:r w:rsidR="00AF2F05" w:rsidRPr="000F14A0">
        <w:rPr>
          <w:b/>
          <w:sz w:val="24"/>
          <w:szCs w:val="24"/>
        </w:rPr>
        <w:t>Teminat:</w:t>
      </w:r>
      <w:r w:rsidR="00131F43" w:rsidRPr="000F14A0">
        <w:rPr>
          <w:b/>
          <w:sz w:val="24"/>
          <w:szCs w:val="24"/>
        </w:rPr>
        <w:t xml:space="preserve"> </w:t>
      </w:r>
      <w:r w:rsidR="00B92081" w:rsidRPr="000F14A0">
        <w:rPr>
          <w:sz w:val="24"/>
          <w:szCs w:val="24"/>
        </w:rPr>
        <w:t>Küçükbaş Hayvan Deri ve Bağırsa</w:t>
      </w:r>
      <w:r w:rsidR="00D50F5F" w:rsidRPr="000F14A0">
        <w:rPr>
          <w:sz w:val="24"/>
          <w:szCs w:val="24"/>
        </w:rPr>
        <w:t>klar</w:t>
      </w:r>
      <w:r w:rsidR="00B92081" w:rsidRPr="000F14A0">
        <w:rPr>
          <w:sz w:val="24"/>
          <w:szCs w:val="24"/>
        </w:rPr>
        <w:t>ın Geçici Teminat Bedelleri aşağıda yer almaktadır.</w:t>
      </w:r>
    </w:p>
    <w:p w14:paraId="2A4FE5EE" w14:textId="77777777" w:rsidR="003B61FE" w:rsidRPr="00E1663F" w:rsidRDefault="003B61FE" w:rsidP="003B61FE">
      <w:pPr>
        <w:pStyle w:val="ListeParagraf"/>
        <w:ind w:left="142"/>
        <w:jc w:val="both"/>
        <w:rPr>
          <w:b/>
          <w:sz w:val="24"/>
          <w:szCs w:val="24"/>
        </w:rPr>
      </w:pPr>
      <w:r w:rsidRPr="00E1663F">
        <w:rPr>
          <w:b/>
          <w:sz w:val="24"/>
          <w:szCs w:val="24"/>
        </w:rPr>
        <w:t>Küçükbaş Hayvan Derisi Geçici Teminat Bedeli (TL): ………………………</w:t>
      </w:r>
    </w:p>
    <w:p w14:paraId="5634AE08" w14:textId="77777777" w:rsidR="003B61FE" w:rsidRPr="000F14A0" w:rsidRDefault="003B61FE" w:rsidP="003B61FE">
      <w:pPr>
        <w:pStyle w:val="ListeParagraf"/>
        <w:ind w:left="142"/>
        <w:jc w:val="both"/>
        <w:rPr>
          <w:sz w:val="24"/>
          <w:szCs w:val="24"/>
        </w:rPr>
      </w:pPr>
      <w:r w:rsidRPr="00E1663F">
        <w:rPr>
          <w:b/>
          <w:sz w:val="24"/>
          <w:szCs w:val="24"/>
        </w:rPr>
        <w:t>Küçükbaş Hayvan Bağırsağı Geçici Teminat Bedeli (TL</w:t>
      </w:r>
      <w:proofErr w:type="gramStart"/>
      <w:r w:rsidRPr="000F14A0">
        <w:rPr>
          <w:sz w:val="24"/>
          <w:szCs w:val="24"/>
        </w:rPr>
        <w:t>):…</w:t>
      </w:r>
      <w:proofErr w:type="gramEnd"/>
      <w:r w:rsidRPr="000F14A0">
        <w:rPr>
          <w:sz w:val="24"/>
          <w:szCs w:val="24"/>
        </w:rPr>
        <w:t>…………………..</w:t>
      </w:r>
    </w:p>
    <w:p w14:paraId="3E054931" w14:textId="77777777" w:rsidR="009C0FC5" w:rsidRPr="000F14A0" w:rsidRDefault="009C0FC5" w:rsidP="003B61FE">
      <w:pPr>
        <w:pStyle w:val="ListeParagraf"/>
        <w:ind w:left="142"/>
        <w:jc w:val="both"/>
        <w:rPr>
          <w:color w:val="FF0000"/>
          <w:sz w:val="24"/>
          <w:szCs w:val="24"/>
        </w:rPr>
      </w:pPr>
    </w:p>
    <w:p w14:paraId="6BD59FEF" w14:textId="77777777" w:rsidR="00731D7B" w:rsidRPr="000F14A0" w:rsidRDefault="00F72AA4" w:rsidP="007A5678">
      <w:pPr>
        <w:pStyle w:val="ListeParagraf"/>
        <w:ind w:left="142"/>
        <w:jc w:val="both"/>
        <w:rPr>
          <w:sz w:val="24"/>
          <w:szCs w:val="24"/>
        </w:rPr>
      </w:pPr>
      <w:r w:rsidRPr="000F14A0">
        <w:rPr>
          <w:sz w:val="24"/>
          <w:szCs w:val="24"/>
        </w:rPr>
        <w:t xml:space="preserve">İhaleye iştirak edecek istekli, Genel Müdürlük tarafından </w:t>
      </w:r>
      <w:r w:rsidR="00131F43" w:rsidRPr="000F14A0">
        <w:rPr>
          <w:sz w:val="24"/>
          <w:szCs w:val="24"/>
        </w:rPr>
        <w:t>küçükbaş hayvan deri ve bağırsaklar</w:t>
      </w:r>
      <w:r w:rsidRPr="000F14A0">
        <w:rPr>
          <w:sz w:val="24"/>
          <w:szCs w:val="24"/>
        </w:rPr>
        <w:t xml:space="preserve"> için tespit edilecek geçici teminat tutarını nakit olarak yatırması halinde </w:t>
      </w:r>
      <w:proofErr w:type="gramStart"/>
      <w:r w:rsidR="007A5678" w:rsidRPr="000F14A0">
        <w:rPr>
          <w:b/>
          <w:sz w:val="24"/>
          <w:szCs w:val="24"/>
        </w:rPr>
        <w:t>( Hesap</w:t>
      </w:r>
      <w:proofErr w:type="gramEnd"/>
      <w:r w:rsidR="007A5678" w:rsidRPr="000F14A0">
        <w:rPr>
          <w:b/>
          <w:sz w:val="24"/>
          <w:szCs w:val="24"/>
        </w:rPr>
        <w:t xml:space="preserve"> No: …. Et Kombinası Müdürlüğü</w:t>
      </w:r>
      <w:proofErr w:type="gramStart"/>
      <w:r w:rsidR="007A5678" w:rsidRPr="000F14A0">
        <w:rPr>
          <w:b/>
          <w:sz w:val="24"/>
          <w:szCs w:val="24"/>
        </w:rPr>
        <w:t xml:space="preserve"> ….</w:t>
      </w:r>
      <w:proofErr w:type="gramEnd"/>
      <w:r w:rsidR="007A5678" w:rsidRPr="000F14A0">
        <w:rPr>
          <w:b/>
          <w:sz w:val="24"/>
          <w:szCs w:val="24"/>
        </w:rPr>
        <w:t xml:space="preserve">. </w:t>
      </w:r>
      <w:r w:rsidR="00163107" w:rsidRPr="000F14A0">
        <w:rPr>
          <w:b/>
          <w:sz w:val="24"/>
          <w:szCs w:val="24"/>
        </w:rPr>
        <w:t xml:space="preserve"> Bankası </w:t>
      </w:r>
      <w:r w:rsidR="007A5678" w:rsidRPr="000F14A0">
        <w:rPr>
          <w:b/>
          <w:sz w:val="24"/>
          <w:szCs w:val="24"/>
        </w:rPr>
        <w:t>…….</w:t>
      </w:r>
      <w:r w:rsidR="00163107" w:rsidRPr="000F14A0">
        <w:rPr>
          <w:b/>
          <w:sz w:val="24"/>
          <w:szCs w:val="24"/>
        </w:rPr>
        <w:t xml:space="preserve"> Şubesi: TR</w:t>
      </w:r>
      <w:r w:rsidR="007A5678" w:rsidRPr="000F14A0">
        <w:rPr>
          <w:b/>
          <w:sz w:val="24"/>
          <w:szCs w:val="24"/>
        </w:rPr>
        <w:t>………………</w:t>
      </w:r>
      <w:r w:rsidR="00163107" w:rsidRPr="000F14A0">
        <w:rPr>
          <w:b/>
          <w:sz w:val="24"/>
          <w:szCs w:val="24"/>
        </w:rPr>
        <w:t xml:space="preserve">) </w:t>
      </w:r>
      <w:r w:rsidRPr="000F14A0">
        <w:rPr>
          <w:sz w:val="24"/>
          <w:szCs w:val="24"/>
        </w:rPr>
        <w:t xml:space="preserve">banka dekontunu zarf içerisinde diğer evraklar ile birlikte Kuruma tevdii eder. Geçici teminat mektubu verilmesi halinde ise yine evraklar ile birlikte zarf içerisinde </w:t>
      </w:r>
      <w:r w:rsidR="007A5678" w:rsidRPr="000F14A0">
        <w:rPr>
          <w:sz w:val="24"/>
          <w:szCs w:val="24"/>
        </w:rPr>
        <w:t>Kombina Müdürlüğüne</w:t>
      </w:r>
      <w:r w:rsidRPr="000F14A0">
        <w:rPr>
          <w:sz w:val="24"/>
          <w:szCs w:val="24"/>
        </w:rPr>
        <w:t xml:space="preserve"> tevdii eder. Geçici teminat mektupları ihale tarihinden itibaren </w:t>
      </w:r>
      <w:r w:rsidRPr="000F14A0">
        <w:rPr>
          <w:b/>
          <w:sz w:val="24"/>
          <w:szCs w:val="24"/>
          <w:u w:val="single"/>
        </w:rPr>
        <w:t xml:space="preserve">asgari </w:t>
      </w:r>
      <w:r w:rsidR="00F92F15" w:rsidRPr="000F14A0">
        <w:rPr>
          <w:b/>
          <w:sz w:val="24"/>
          <w:szCs w:val="24"/>
          <w:u w:val="single"/>
        </w:rPr>
        <w:t>45</w:t>
      </w:r>
      <w:r w:rsidRPr="000F14A0">
        <w:rPr>
          <w:b/>
          <w:sz w:val="24"/>
          <w:szCs w:val="24"/>
          <w:u w:val="single"/>
        </w:rPr>
        <w:t xml:space="preserve"> gün</w:t>
      </w:r>
      <w:r w:rsidR="008839F5" w:rsidRPr="000F14A0">
        <w:rPr>
          <w:b/>
          <w:sz w:val="24"/>
          <w:szCs w:val="24"/>
          <w:u w:val="single"/>
        </w:rPr>
        <w:t xml:space="preserve">den az olmayacak şekilde </w:t>
      </w:r>
      <w:r w:rsidR="008839F5" w:rsidRPr="000F14A0">
        <w:rPr>
          <w:sz w:val="24"/>
          <w:szCs w:val="24"/>
        </w:rPr>
        <w:t>düzenlenmelidir</w:t>
      </w:r>
      <w:r w:rsidRPr="000F14A0">
        <w:rPr>
          <w:sz w:val="24"/>
          <w:szCs w:val="24"/>
        </w:rPr>
        <w:t>.</w:t>
      </w:r>
    </w:p>
    <w:p w14:paraId="7D658A6F" w14:textId="77777777" w:rsidR="00B44772" w:rsidRPr="000F14A0" w:rsidRDefault="00F72AA4" w:rsidP="009636E5">
      <w:pPr>
        <w:pStyle w:val="ListeParagraf"/>
        <w:tabs>
          <w:tab w:val="left" w:pos="426"/>
        </w:tabs>
        <w:ind w:left="142"/>
        <w:jc w:val="both"/>
        <w:rPr>
          <w:sz w:val="24"/>
          <w:szCs w:val="24"/>
        </w:rPr>
      </w:pPr>
      <w:r w:rsidRPr="000F14A0">
        <w:rPr>
          <w:b/>
          <w:sz w:val="24"/>
          <w:szCs w:val="24"/>
        </w:rPr>
        <w:t>1</w:t>
      </w:r>
      <w:r w:rsidR="009636E5" w:rsidRPr="000F14A0">
        <w:rPr>
          <w:b/>
          <w:sz w:val="24"/>
          <w:szCs w:val="24"/>
        </w:rPr>
        <w:t>5</w:t>
      </w:r>
      <w:r w:rsidRPr="000F14A0">
        <w:rPr>
          <w:b/>
          <w:sz w:val="24"/>
          <w:szCs w:val="24"/>
        </w:rPr>
        <w:t>.</w:t>
      </w:r>
      <w:r w:rsidR="00610E85" w:rsidRPr="000F14A0">
        <w:rPr>
          <w:b/>
          <w:sz w:val="24"/>
          <w:szCs w:val="24"/>
        </w:rPr>
        <w:t>2</w:t>
      </w:r>
      <w:r w:rsidR="009636E5" w:rsidRPr="000F14A0">
        <w:rPr>
          <w:b/>
          <w:sz w:val="24"/>
          <w:szCs w:val="24"/>
        </w:rPr>
        <w:t>.</w:t>
      </w:r>
      <w:r w:rsidR="000F0E4C" w:rsidRPr="000F14A0">
        <w:rPr>
          <w:b/>
          <w:sz w:val="24"/>
          <w:szCs w:val="24"/>
        </w:rPr>
        <w:t xml:space="preserve"> </w:t>
      </w:r>
      <w:r w:rsidR="00AF2F05" w:rsidRPr="000F14A0">
        <w:rPr>
          <w:b/>
          <w:sz w:val="24"/>
          <w:szCs w:val="24"/>
        </w:rPr>
        <w:t>Kesin Teminat:</w:t>
      </w:r>
      <w:r w:rsidR="00AF2F05" w:rsidRPr="000F14A0">
        <w:rPr>
          <w:sz w:val="24"/>
          <w:szCs w:val="24"/>
        </w:rPr>
        <w:t xml:space="preserve"> </w:t>
      </w:r>
      <w:r w:rsidR="00405523" w:rsidRPr="000F14A0">
        <w:rPr>
          <w:sz w:val="24"/>
          <w:szCs w:val="24"/>
        </w:rPr>
        <w:t xml:space="preserve">Kesin teminat miktarları geçici teminat miktarlarının </w:t>
      </w:r>
      <w:r w:rsidR="00405523" w:rsidRPr="000F14A0">
        <w:rPr>
          <w:b/>
          <w:sz w:val="24"/>
          <w:szCs w:val="24"/>
        </w:rPr>
        <w:t>2</w:t>
      </w:r>
      <w:r w:rsidR="00255E33" w:rsidRPr="000F14A0">
        <w:rPr>
          <w:b/>
          <w:sz w:val="24"/>
          <w:szCs w:val="24"/>
        </w:rPr>
        <w:t xml:space="preserve"> (iki)</w:t>
      </w:r>
      <w:r w:rsidR="00405523" w:rsidRPr="000F14A0">
        <w:rPr>
          <w:b/>
          <w:sz w:val="24"/>
          <w:szCs w:val="24"/>
        </w:rPr>
        <w:t xml:space="preserve"> katı</w:t>
      </w:r>
      <w:r w:rsidR="00405523" w:rsidRPr="000F14A0">
        <w:rPr>
          <w:sz w:val="24"/>
          <w:szCs w:val="24"/>
        </w:rPr>
        <w:t xml:space="preserve"> olacaktır.</w:t>
      </w:r>
      <w:r w:rsidR="00B44772" w:rsidRPr="000F14A0">
        <w:rPr>
          <w:sz w:val="24"/>
          <w:szCs w:val="24"/>
        </w:rPr>
        <w:t xml:space="preserve"> 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3B7CB2D8" w14:textId="77777777" w:rsidR="00AF2F05" w:rsidRPr="005F7EAD" w:rsidRDefault="000F0E4C" w:rsidP="009636E5">
      <w:pPr>
        <w:pStyle w:val="ListeParagraf"/>
        <w:tabs>
          <w:tab w:val="left" w:pos="426"/>
        </w:tabs>
        <w:ind w:left="142"/>
        <w:jc w:val="both"/>
        <w:rPr>
          <w:b/>
          <w:sz w:val="24"/>
          <w:szCs w:val="24"/>
        </w:rPr>
      </w:pPr>
      <w:r w:rsidRPr="000F14A0">
        <w:rPr>
          <w:sz w:val="24"/>
          <w:szCs w:val="24"/>
        </w:rPr>
        <w:t>İhale üzerinde kalan istekli sözleşme aşamasında kesin teminat bedelini Kurum hesaplarına yatırır veya aynı tutardaki Kesin Teminat Mektubunu</w:t>
      </w:r>
      <w:r w:rsidR="00B44772" w:rsidRPr="000F14A0">
        <w:rPr>
          <w:sz w:val="24"/>
          <w:szCs w:val="24"/>
        </w:rPr>
        <w:t xml:space="preserve"> </w:t>
      </w:r>
      <w:r w:rsidR="00B44772" w:rsidRPr="000F14A0">
        <w:rPr>
          <w:i/>
          <w:sz w:val="24"/>
          <w:szCs w:val="24"/>
        </w:rPr>
        <w:t>(Teminat Mektubunun Aslı olmalı)</w:t>
      </w:r>
      <w:r w:rsidR="00B44772" w:rsidRPr="000F14A0">
        <w:rPr>
          <w:sz w:val="24"/>
          <w:szCs w:val="24"/>
        </w:rPr>
        <w:t xml:space="preserve"> </w:t>
      </w:r>
      <w:r w:rsidRPr="000F14A0">
        <w:rPr>
          <w:sz w:val="24"/>
          <w:szCs w:val="24"/>
        </w:rPr>
        <w:t>Kombina Müdürlüğü’ne verir. Kesin Teminat Mektubu</w:t>
      </w:r>
      <w:r w:rsidR="00A60924" w:rsidRPr="000F14A0">
        <w:rPr>
          <w:sz w:val="24"/>
          <w:szCs w:val="24"/>
        </w:rPr>
        <w:t xml:space="preserve"> </w:t>
      </w:r>
      <w:r w:rsidR="00A60924" w:rsidRPr="000F14A0">
        <w:rPr>
          <w:b/>
          <w:sz w:val="24"/>
          <w:szCs w:val="24"/>
          <w:u w:val="single"/>
        </w:rPr>
        <w:t xml:space="preserve">en az </w:t>
      </w:r>
      <w:r w:rsidR="00FA7D9A" w:rsidRPr="000F14A0">
        <w:rPr>
          <w:b/>
          <w:sz w:val="24"/>
          <w:szCs w:val="24"/>
          <w:u w:val="single"/>
        </w:rPr>
        <w:t>4</w:t>
      </w:r>
      <w:r w:rsidR="00A60924" w:rsidRPr="000F14A0">
        <w:rPr>
          <w:b/>
          <w:sz w:val="24"/>
          <w:szCs w:val="24"/>
          <w:u w:val="single"/>
        </w:rPr>
        <w:t xml:space="preserve"> ay </w:t>
      </w:r>
      <w:r w:rsidR="003B61FE" w:rsidRPr="000F14A0">
        <w:rPr>
          <w:b/>
          <w:sz w:val="24"/>
          <w:szCs w:val="24"/>
          <w:u w:val="single"/>
        </w:rPr>
        <w:t>süreli</w:t>
      </w:r>
      <w:r w:rsidR="003B61FE" w:rsidRPr="000F14A0">
        <w:rPr>
          <w:sz w:val="24"/>
          <w:szCs w:val="24"/>
        </w:rPr>
        <w:t xml:space="preserve"> </w:t>
      </w:r>
      <w:r w:rsidRPr="000F14A0">
        <w:rPr>
          <w:sz w:val="24"/>
          <w:szCs w:val="24"/>
        </w:rPr>
        <w:t>düzenlenmelidir</w:t>
      </w:r>
      <w:r w:rsidR="00FA7D9A" w:rsidRPr="000F14A0">
        <w:rPr>
          <w:sz w:val="24"/>
          <w:szCs w:val="24"/>
        </w:rPr>
        <w:t>.</w:t>
      </w:r>
    </w:p>
    <w:p w14:paraId="39E5DF50" w14:textId="77777777" w:rsidR="00C175FA" w:rsidRPr="005F7EAD" w:rsidRDefault="009636E5" w:rsidP="00F82E4B">
      <w:pPr>
        <w:pStyle w:val="ListeParagraf"/>
        <w:ind w:left="0"/>
        <w:jc w:val="both"/>
        <w:rPr>
          <w:sz w:val="24"/>
          <w:szCs w:val="24"/>
        </w:rPr>
      </w:pPr>
      <w:r w:rsidRPr="005F7EAD">
        <w:rPr>
          <w:b/>
          <w:sz w:val="24"/>
          <w:szCs w:val="24"/>
        </w:rPr>
        <w:lastRenderedPageBreak/>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42B4C78B"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2C580447" w14:textId="77777777" w:rsidR="00AF2F05" w:rsidRPr="005F7EAD" w:rsidRDefault="00AF2F05" w:rsidP="00CB5377">
      <w:pPr>
        <w:pStyle w:val="ListeParagraf"/>
        <w:numPr>
          <w:ilvl w:val="0"/>
          <w:numId w:val="9"/>
        </w:numPr>
        <w:ind w:left="142" w:firstLine="0"/>
        <w:jc w:val="both"/>
        <w:rPr>
          <w:b/>
          <w:vanish/>
          <w:sz w:val="24"/>
          <w:szCs w:val="24"/>
        </w:rPr>
      </w:pPr>
    </w:p>
    <w:p w14:paraId="47A8D708"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334E336F"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5A1807E2" w14:textId="77777777" w:rsidR="00AF2F05" w:rsidRPr="005F7EAD" w:rsidRDefault="00AF2F05" w:rsidP="00CB5377">
      <w:pPr>
        <w:pStyle w:val="ListeParagraf"/>
        <w:numPr>
          <w:ilvl w:val="0"/>
          <w:numId w:val="9"/>
        </w:numPr>
        <w:ind w:left="142" w:firstLine="0"/>
        <w:jc w:val="both"/>
        <w:rPr>
          <w:b/>
          <w:vanish/>
          <w:sz w:val="24"/>
          <w:szCs w:val="24"/>
        </w:rPr>
      </w:pPr>
    </w:p>
    <w:p w14:paraId="66F34BC8"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1EAF19F7"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3E83D832"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6309CA3B" w14:textId="77777777" w:rsidR="00AF2F05" w:rsidRPr="000F53E3" w:rsidRDefault="00AF2F05" w:rsidP="00CB5377">
      <w:pPr>
        <w:pStyle w:val="ListeParagraf"/>
        <w:numPr>
          <w:ilvl w:val="0"/>
          <w:numId w:val="8"/>
        </w:numPr>
        <w:ind w:left="142" w:firstLine="0"/>
        <w:jc w:val="both"/>
        <w:rPr>
          <w:vanish/>
          <w:sz w:val="24"/>
          <w:szCs w:val="24"/>
        </w:rPr>
      </w:pPr>
    </w:p>
    <w:p w14:paraId="09A031FF"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61AAC114"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6EBDF401"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0846BF1B"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1D1E2249"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28161C31" w14:textId="77777777" w:rsidR="009C0FC5"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73445D30" w14:textId="77777777" w:rsidR="009C0FC5" w:rsidRDefault="009C0FC5" w:rsidP="009C0FC5">
      <w:pPr>
        <w:ind w:left="142"/>
        <w:jc w:val="both"/>
        <w:rPr>
          <w:sz w:val="24"/>
          <w:szCs w:val="24"/>
        </w:rPr>
      </w:pPr>
      <w:r w:rsidRPr="00FA7D9A">
        <w:rPr>
          <w:b/>
          <w:sz w:val="24"/>
          <w:szCs w:val="24"/>
        </w:rPr>
        <w:t>19.5</w:t>
      </w:r>
      <w:r w:rsidRPr="00FA7D9A">
        <w:rPr>
          <w:sz w:val="24"/>
          <w:szCs w:val="24"/>
        </w:rPr>
        <w:t xml:space="preserve"> Kurumun uygun görmesi halinde bu şartnamede ek düzenleme yapabilir.</w:t>
      </w:r>
    </w:p>
    <w:p w14:paraId="20B7EF07" w14:textId="77777777" w:rsidR="009636E5" w:rsidRPr="003B61FE" w:rsidRDefault="009636E5" w:rsidP="003B61FE">
      <w:pPr>
        <w:ind w:left="142"/>
        <w:jc w:val="both"/>
        <w:rPr>
          <w:b/>
          <w:sz w:val="24"/>
          <w:szCs w:val="24"/>
        </w:rPr>
      </w:pPr>
      <w:r w:rsidRPr="003B61FE">
        <w:rPr>
          <w:b/>
          <w:sz w:val="24"/>
          <w:szCs w:val="24"/>
        </w:rPr>
        <w:t>20. Kişisel Verilerin Korunması</w:t>
      </w:r>
    </w:p>
    <w:p w14:paraId="4B59AB4C"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4A0D4E96"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7B8CB15F"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5F7D8464"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6D4CEC55" w14:textId="77777777" w:rsidR="00EA205E" w:rsidRDefault="00EA205E" w:rsidP="00B549EE">
      <w:pPr>
        <w:ind w:left="4956" w:firstLine="708"/>
        <w:rPr>
          <w:sz w:val="24"/>
          <w:szCs w:val="24"/>
        </w:rPr>
      </w:pPr>
    </w:p>
    <w:p w14:paraId="3B136A52"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p>
    <w:p w14:paraId="72E2A5ED" w14:textId="77777777" w:rsidR="00EA205E" w:rsidRDefault="00EA205E" w:rsidP="00EA205E">
      <w:pPr>
        <w:ind w:left="4963" w:firstLine="709"/>
        <w:rPr>
          <w:i/>
          <w:sz w:val="32"/>
          <w:szCs w:val="40"/>
        </w:rPr>
      </w:pPr>
    </w:p>
    <w:p w14:paraId="7C0462A4" w14:textId="77777777" w:rsidR="00EA205E" w:rsidRDefault="00EA205E" w:rsidP="00EA205E">
      <w:pPr>
        <w:ind w:left="4963" w:firstLine="709"/>
        <w:rPr>
          <w:i/>
          <w:sz w:val="32"/>
          <w:szCs w:val="40"/>
        </w:rPr>
      </w:pPr>
    </w:p>
    <w:p w14:paraId="4F491CFF" w14:textId="77777777" w:rsidR="00EA205E" w:rsidRPr="00BE0A77" w:rsidRDefault="00EA205E" w:rsidP="00EA205E">
      <w:pPr>
        <w:ind w:left="4963" w:firstLine="709"/>
      </w:pPr>
      <w:r w:rsidRPr="008204CD">
        <w:rPr>
          <w:i/>
          <w:sz w:val="32"/>
          <w:szCs w:val="40"/>
        </w:rPr>
        <w:t>İsim/Kaşe ve İmza</w:t>
      </w:r>
    </w:p>
    <w:p w14:paraId="42EA405F"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1831" w14:textId="77777777" w:rsidR="00F813DD" w:rsidRDefault="00F813DD" w:rsidP="002A2A62">
      <w:r>
        <w:separator/>
      </w:r>
    </w:p>
  </w:endnote>
  <w:endnote w:type="continuationSeparator" w:id="0">
    <w:p w14:paraId="65AA6AA3" w14:textId="77777777" w:rsidR="00F813DD" w:rsidRDefault="00F813D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48098ED9" w14:textId="77777777" w:rsidR="00B73BE0" w:rsidRDefault="00F46463">
        <w:pPr>
          <w:pStyle w:val="AltBilgi"/>
          <w:jc w:val="center"/>
        </w:pPr>
        <w:r>
          <w:fldChar w:fldCharType="begin"/>
        </w:r>
        <w:r w:rsidR="000025E7">
          <w:instrText xml:space="preserve"> PAGE   \* MERGEFORMAT </w:instrText>
        </w:r>
        <w:r>
          <w:fldChar w:fldCharType="separate"/>
        </w:r>
        <w:r w:rsidR="00F01774">
          <w:rPr>
            <w:noProof/>
          </w:rPr>
          <w:t>6</w:t>
        </w:r>
        <w:r>
          <w:rPr>
            <w:noProof/>
          </w:rPr>
          <w:fldChar w:fldCharType="end"/>
        </w:r>
      </w:p>
    </w:sdtContent>
  </w:sdt>
  <w:p w14:paraId="31B9EB88"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9CFA" w14:textId="77777777" w:rsidR="00F813DD" w:rsidRDefault="00F813DD" w:rsidP="002A2A62">
      <w:r>
        <w:separator/>
      </w:r>
    </w:p>
  </w:footnote>
  <w:footnote w:type="continuationSeparator" w:id="0">
    <w:p w14:paraId="14D0837D" w14:textId="77777777" w:rsidR="00F813DD" w:rsidRDefault="00F813D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0F977446" w14:textId="77777777" w:rsidTr="0010453F">
      <w:trPr>
        <w:cantSplit/>
        <w:trHeight w:val="352"/>
      </w:trPr>
      <w:tc>
        <w:tcPr>
          <w:tcW w:w="1346" w:type="dxa"/>
          <w:vMerge w:val="restart"/>
          <w:vAlign w:val="center"/>
        </w:tcPr>
        <w:p w14:paraId="3AFBFB32" w14:textId="77777777" w:rsidR="008F4CE2" w:rsidRDefault="0010669A">
          <w:pPr>
            <w:pStyle w:val="stBilgi"/>
            <w:jc w:val="center"/>
          </w:pPr>
          <w:r>
            <w:rPr>
              <w:noProof/>
            </w:rPr>
            <w:drawing>
              <wp:anchor distT="0" distB="0" distL="114300" distR="114300" simplePos="0" relativeHeight="251661312" behindDoc="0" locked="0" layoutInCell="1" allowOverlap="1" wp14:anchorId="3D5B2A39" wp14:editId="6D6FA01A">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6FE0837B" w14:textId="77777777" w:rsidR="008F4CE2" w:rsidRPr="000F14A0" w:rsidRDefault="0028433C">
          <w:pPr>
            <w:pStyle w:val="stBilgi"/>
            <w:jc w:val="center"/>
            <w:rPr>
              <w:b/>
            </w:rPr>
          </w:pPr>
          <w:r w:rsidRPr="000F14A0">
            <w:rPr>
              <w:b/>
            </w:rPr>
            <w:t xml:space="preserve">ET VE SÜT </w:t>
          </w:r>
          <w:r w:rsidR="00F35F83" w:rsidRPr="000F14A0">
            <w:rPr>
              <w:b/>
            </w:rPr>
            <w:t>KURUMU GENEL MÜDÜRLÜĞÜ</w:t>
          </w:r>
        </w:p>
        <w:p w14:paraId="1320E91E" w14:textId="77777777" w:rsidR="008F4CE2" w:rsidRPr="000F14A0" w:rsidRDefault="00F35F83">
          <w:pPr>
            <w:pStyle w:val="stBilgi"/>
            <w:jc w:val="center"/>
            <w:rPr>
              <w:b/>
            </w:rPr>
          </w:pPr>
          <w:r w:rsidRPr="000F14A0">
            <w:rPr>
              <w:b/>
            </w:rPr>
            <w:t>PAZARLAMA</w:t>
          </w:r>
          <w:r w:rsidR="009703BE" w:rsidRPr="000F14A0">
            <w:rPr>
              <w:b/>
            </w:rPr>
            <w:t xml:space="preserve"> VE LOJİSTİK</w:t>
          </w:r>
          <w:r w:rsidRPr="000F14A0">
            <w:rPr>
              <w:b/>
            </w:rPr>
            <w:t xml:space="preserve"> DAİRE</w:t>
          </w:r>
          <w:r w:rsidR="009703BE" w:rsidRPr="000F14A0">
            <w:rPr>
              <w:b/>
            </w:rPr>
            <w:t>Sİ</w:t>
          </w:r>
          <w:r w:rsidRPr="000F14A0">
            <w:rPr>
              <w:b/>
            </w:rPr>
            <w:t xml:space="preserve"> BAŞKANLIĞI</w:t>
          </w:r>
        </w:p>
        <w:p w14:paraId="709BD8DF" w14:textId="77777777" w:rsidR="008F4CE2" w:rsidRPr="000F14A0" w:rsidRDefault="00F35F83">
          <w:pPr>
            <w:pStyle w:val="stBilgi"/>
            <w:jc w:val="center"/>
          </w:pPr>
          <w:r w:rsidRPr="000F14A0">
            <w:rPr>
              <w:b/>
            </w:rPr>
            <w:t>(</w:t>
          </w:r>
          <w:r w:rsidR="004A6A0F" w:rsidRPr="000F14A0">
            <w:rPr>
              <w:b/>
            </w:rPr>
            <w:t xml:space="preserve">Et ve Et Ürünleri </w:t>
          </w:r>
          <w:r w:rsidRPr="000F14A0">
            <w:rPr>
              <w:b/>
            </w:rPr>
            <w:t>Pazarlama Şube Müdürlüğü</w:t>
          </w:r>
          <w:r w:rsidRPr="000F14A0">
            <w:t>)</w:t>
          </w:r>
        </w:p>
      </w:tc>
      <w:tc>
        <w:tcPr>
          <w:tcW w:w="1559" w:type="dxa"/>
          <w:vAlign w:val="center"/>
        </w:tcPr>
        <w:p w14:paraId="25DBCCF6" w14:textId="77777777" w:rsidR="008F4CE2" w:rsidRPr="000F14A0" w:rsidRDefault="00F35F83">
          <w:pPr>
            <w:pStyle w:val="stBilgi"/>
            <w:jc w:val="right"/>
            <w:rPr>
              <w:sz w:val="18"/>
            </w:rPr>
          </w:pPr>
          <w:r w:rsidRPr="000F14A0">
            <w:rPr>
              <w:sz w:val="18"/>
            </w:rPr>
            <w:t>Yürürlük Tarihi</w:t>
          </w:r>
        </w:p>
      </w:tc>
      <w:tc>
        <w:tcPr>
          <w:tcW w:w="1134" w:type="dxa"/>
          <w:tcBorders>
            <w:right w:val="single" w:sz="4" w:space="0" w:color="auto"/>
          </w:tcBorders>
          <w:vAlign w:val="center"/>
        </w:tcPr>
        <w:p w14:paraId="7C52CD35" w14:textId="77777777" w:rsidR="008F4CE2" w:rsidRPr="000F14A0" w:rsidRDefault="00A463FA" w:rsidP="00A463FA">
          <w:pPr>
            <w:pStyle w:val="stBilgi"/>
            <w:jc w:val="right"/>
            <w:rPr>
              <w:sz w:val="18"/>
            </w:rPr>
          </w:pPr>
          <w:r w:rsidRPr="000F14A0">
            <w:rPr>
              <w:sz w:val="18"/>
            </w:rPr>
            <w:t>01</w:t>
          </w:r>
          <w:r w:rsidR="007665B4" w:rsidRPr="000F14A0">
            <w:rPr>
              <w:sz w:val="18"/>
            </w:rPr>
            <w:t>/</w:t>
          </w:r>
          <w:r w:rsidRPr="000F14A0">
            <w:rPr>
              <w:sz w:val="18"/>
            </w:rPr>
            <w:t>01</w:t>
          </w:r>
          <w:r w:rsidR="007665B4" w:rsidRPr="000F14A0">
            <w:rPr>
              <w:sz w:val="18"/>
            </w:rPr>
            <w:t>/201</w:t>
          </w:r>
          <w:r w:rsidRPr="000F14A0">
            <w:rPr>
              <w:sz w:val="18"/>
            </w:rPr>
            <w:t>5</w:t>
          </w:r>
        </w:p>
      </w:tc>
    </w:tr>
    <w:tr w:rsidR="00572CE7" w14:paraId="28D36645" w14:textId="77777777" w:rsidTr="00F90784">
      <w:trPr>
        <w:cantSplit/>
        <w:trHeight w:val="353"/>
      </w:trPr>
      <w:tc>
        <w:tcPr>
          <w:tcW w:w="1346" w:type="dxa"/>
          <w:vMerge/>
        </w:tcPr>
        <w:p w14:paraId="40546B62" w14:textId="77777777" w:rsidR="008F4CE2" w:rsidRDefault="008F4CE2">
          <w:pPr>
            <w:pStyle w:val="stBilgi"/>
            <w:jc w:val="center"/>
          </w:pPr>
        </w:p>
      </w:tc>
      <w:tc>
        <w:tcPr>
          <w:tcW w:w="5245" w:type="dxa"/>
          <w:vMerge/>
        </w:tcPr>
        <w:p w14:paraId="01A87329" w14:textId="77777777" w:rsidR="008F4CE2" w:rsidRPr="000F14A0" w:rsidRDefault="008F4CE2">
          <w:pPr>
            <w:pStyle w:val="stBilgi"/>
          </w:pPr>
        </w:p>
      </w:tc>
      <w:tc>
        <w:tcPr>
          <w:tcW w:w="1559" w:type="dxa"/>
          <w:vAlign w:val="center"/>
        </w:tcPr>
        <w:p w14:paraId="3656963B" w14:textId="77777777" w:rsidR="008F4CE2" w:rsidRPr="000F14A0" w:rsidRDefault="00F35F83">
          <w:pPr>
            <w:pStyle w:val="stBilgi"/>
            <w:jc w:val="right"/>
            <w:rPr>
              <w:sz w:val="18"/>
            </w:rPr>
          </w:pPr>
          <w:r w:rsidRPr="000F14A0">
            <w:rPr>
              <w:sz w:val="18"/>
            </w:rPr>
            <w:t>Revize Tarihi</w:t>
          </w:r>
        </w:p>
      </w:tc>
      <w:tc>
        <w:tcPr>
          <w:tcW w:w="1134" w:type="dxa"/>
          <w:tcBorders>
            <w:right w:val="single" w:sz="4" w:space="0" w:color="auto"/>
          </w:tcBorders>
          <w:shd w:val="clear" w:color="auto" w:fill="auto"/>
          <w:vAlign w:val="center"/>
        </w:tcPr>
        <w:p w14:paraId="32CE20F7" w14:textId="77777777" w:rsidR="008F4CE2" w:rsidRPr="000F14A0" w:rsidRDefault="00402C8E" w:rsidP="00402C8E">
          <w:pPr>
            <w:pStyle w:val="stBilgi"/>
            <w:jc w:val="center"/>
            <w:rPr>
              <w:color w:val="FF0000"/>
              <w:sz w:val="18"/>
            </w:rPr>
          </w:pPr>
          <w:r w:rsidRPr="000F14A0">
            <w:rPr>
              <w:sz w:val="18"/>
            </w:rPr>
            <w:t>22/09</w:t>
          </w:r>
          <w:r w:rsidR="00F90784" w:rsidRPr="000F14A0">
            <w:rPr>
              <w:sz w:val="18"/>
            </w:rPr>
            <w:t>/</w:t>
          </w:r>
          <w:r w:rsidR="00682355" w:rsidRPr="000F14A0">
            <w:rPr>
              <w:sz w:val="18"/>
            </w:rPr>
            <w:t>/</w:t>
          </w:r>
          <w:r w:rsidR="00823CA0" w:rsidRPr="000F14A0">
            <w:rPr>
              <w:sz w:val="18"/>
            </w:rPr>
            <w:t>20</w:t>
          </w:r>
          <w:r w:rsidR="003D689B" w:rsidRPr="000F14A0">
            <w:rPr>
              <w:sz w:val="18"/>
            </w:rPr>
            <w:t>2</w:t>
          </w:r>
          <w:r w:rsidRPr="000F14A0">
            <w:rPr>
              <w:sz w:val="18"/>
            </w:rPr>
            <w:t>5</w:t>
          </w:r>
        </w:p>
      </w:tc>
    </w:tr>
    <w:tr w:rsidR="00572CE7" w14:paraId="71FE7572" w14:textId="77777777" w:rsidTr="00F90784">
      <w:trPr>
        <w:cantSplit/>
        <w:trHeight w:val="352"/>
      </w:trPr>
      <w:tc>
        <w:tcPr>
          <w:tcW w:w="1346" w:type="dxa"/>
          <w:vMerge/>
        </w:tcPr>
        <w:p w14:paraId="510723EE" w14:textId="77777777" w:rsidR="008F4CE2" w:rsidRDefault="008F4CE2">
          <w:pPr>
            <w:pStyle w:val="stBilgi"/>
            <w:jc w:val="center"/>
          </w:pPr>
        </w:p>
      </w:tc>
      <w:tc>
        <w:tcPr>
          <w:tcW w:w="5245" w:type="dxa"/>
          <w:vMerge w:val="restart"/>
          <w:vAlign w:val="center"/>
        </w:tcPr>
        <w:p w14:paraId="19FA4A83" w14:textId="77777777" w:rsidR="008F4CE2" w:rsidRPr="000F14A0" w:rsidRDefault="00F74C0F">
          <w:pPr>
            <w:jc w:val="center"/>
          </w:pPr>
          <w:r w:rsidRPr="000F14A0">
            <w:t>KÜÇÜK</w:t>
          </w:r>
          <w:r w:rsidR="00F35F83" w:rsidRPr="000F14A0">
            <w:t xml:space="preserve">BAŞ HAYVAN </w:t>
          </w:r>
          <w:r w:rsidR="000017D2" w:rsidRPr="000F14A0">
            <w:t>DERİ</w:t>
          </w:r>
          <w:r w:rsidRPr="000F14A0">
            <w:t xml:space="preserve"> VE BAĞIRSAK</w:t>
          </w:r>
        </w:p>
        <w:p w14:paraId="32095064" w14:textId="77777777" w:rsidR="000017D2" w:rsidRPr="000F14A0" w:rsidRDefault="000017D2">
          <w:pPr>
            <w:jc w:val="center"/>
          </w:pPr>
          <w:r w:rsidRPr="000F14A0">
            <w:t>İHALE ŞARTNAMESİ</w:t>
          </w:r>
        </w:p>
        <w:p w14:paraId="2A5DED23" w14:textId="77777777" w:rsidR="008F4CE2" w:rsidRPr="000F14A0" w:rsidRDefault="009F337B" w:rsidP="000017D2">
          <w:pPr>
            <w:pStyle w:val="stBilgi"/>
            <w:jc w:val="center"/>
          </w:pPr>
          <w:r w:rsidRPr="000F14A0">
            <w:rPr>
              <w:color w:val="548DD4" w:themeColor="text2" w:themeTint="99"/>
            </w:rPr>
            <w:t>ÇT</w:t>
          </w:r>
          <w:r w:rsidR="00F35F83" w:rsidRPr="000F14A0">
            <w:rPr>
              <w:color w:val="548DD4" w:themeColor="text2" w:themeTint="99"/>
            </w:rPr>
            <w:t>.PA.03.</w:t>
          </w:r>
          <w:r w:rsidR="000017D2" w:rsidRPr="000F14A0">
            <w:rPr>
              <w:color w:val="548DD4" w:themeColor="text2" w:themeTint="99"/>
            </w:rPr>
            <w:t>10</w:t>
          </w:r>
        </w:p>
      </w:tc>
      <w:tc>
        <w:tcPr>
          <w:tcW w:w="1559" w:type="dxa"/>
          <w:vAlign w:val="center"/>
        </w:tcPr>
        <w:p w14:paraId="705F2543" w14:textId="77777777" w:rsidR="008F4CE2" w:rsidRPr="000F14A0" w:rsidRDefault="00F35F83">
          <w:pPr>
            <w:pStyle w:val="stBilgi"/>
            <w:jc w:val="right"/>
            <w:rPr>
              <w:sz w:val="18"/>
            </w:rPr>
          </w:pPr>
          <w:r w:rsidRPr="000F14A0">
            <w:rPr>
              <w:sz w:val="18"/>
            </w:rPr>
            <w:t>Revizyon No</w:t>
          </w:r>
        </w:p>
      </w:tc>
      <w:tc>
        <w:tcPr>
          <w:tcW w:w="1134" w:type="dxa"/>
          <w:tcBorders>
            <w:right w:val="single" w:sz="4" w:space="0" w:color="auto"/>
          </w:tcBorders>
          <w:shd w:val="clear" w:color="auto" w:fill="auto"/>
          <w:vAlign w:val="center"/>
        </w:tcPr>
        <w:p w14:paraId="0D257B78" w14:textId="77777777" w:rsidR="008F4CE2" w:rsidRPr="000F14A0" w:rsidRDefault="009F5668" w:rsidP="00402C8E">
          <w:pPr>
            <w:pStyle w:val="stBilgi"/>
            <w:jc w:val="right"/>
            <w:rPr>
              <w:color w:val="FF0000"/>
              <w:sz w:val="18"/>
            </w:rPr>
          </w:pPr>
          <w:r w:rsidRPr="000F14A0">
            <w:rPr>
              <w:sz w:val="18"/>
            </w:rPr>
            <w:t>1</w:t>
          </w:r>
          <w:r w:rsidR="00402C8E" w:rsidRPr="000F14A0">
            <w:rPr>
              <w:sz w:val="18"/>
            </w:rPr>
            <w:t>3</w:t>
          </w:r>
        </w:p>
      </w:tc>
    </w:tr>
    <w:tr w:rsidR="00572CE7" w14:paraId="78646EE1" w14:textId="77777777" w:rsidTr="0010453F">
      <w:trPr>
        <w:cantSplit/>
        <w:trHeight w:val="353"/>
      </w:trPr>
      <w:tc>
        <w:tcPr>
          <w:tcW w:w="1346" w:type="dxa"/>
          <w:vMerge/>
        </w:tcPr>
        <w:p w14:paraId="49EC81DC" w14:textId="77777777" w:rsidR="008F4CE2" w:rsidRDefault="008F4CE2">
          <w:pPr>
            <w:pStyle w:val="stBilgi"/>
            <w:jc w:val="center"/>
          </w:pPr>
        </w:p>
      </w:tc>
      <w:tc>
        <w:tcPr>
          <w:tcW w:w="5245" w:type="dxa"/>
          <w:vMerge/>
        </w:tcPr>
        <w:p w14:paraId="113EC10C" w14:textId="77777777" w:rsidR="008F4CE2" w:rsidRDefault="008F4CE2">
          <w:pPr>
            <w:pStyle w:val="stBilgi"/>
          </w:pPr>
        </w:p>
      </w:tc>
      <w:tc>
        <w:tcPr>
          <w:tcW w:w="1559" w:type="dxa"/>
          <w:vAlign w:val="center"/>
        </w:tcPr>
        <w:p w14:paraId="2F80A0F5" w14:textId="77777777" w:rsidR="008F4CE2" w:rsidRDefault="00F35F83">
          <w:pPr>
            <w:pStyle w:val="stBilgi"/>
            <w:jc w:val="right"/>
            <w:rPr>
              <w:sz w:val="18"/>
            </w:rPr>
          </w:pPr>
          <w:r>
            <w:rPr>
              <w:sz w:val="18"/>
            </w:rPr>
            <w:t>Sayfa No</w:t>
          </w:r>
        </w:p>
      </w:tc>
      <w:tc>
        <w:tcPr>
          <w:tcW w:w="1134" w:type="dxa"/>
          <w:tcBorders>
            <w:right w:val="single" w:sz="4" w:space="0" w:color="auto"/>
          </w:tcBorders>
          <w:vAlign w:val="center"/>
        </w:tcPr>
        <w:p w14:paraId="74ABA84C" w14:textId="77777777" w:rsidR="008C1C7C" w:rsidRPr="008C1C7C" w:rsidRDefault="00F46463" w:rsidP="00EF087C">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F01774">
            <w:rPr>
              <w:rStyle w:val="SayfaNumaras"/>
              <w:noProof/>
            </w:rPr>
            <w:t>6</w:t>
          </w:r>
          <w:r>
            <w:rPr>
              <w:rStyle w:val="SayfaNumaras"/>
            </w:rPr>
            <w:fldChar w:fldCharType="end"/>
          </w:r>
          <w:r w:rsidR="00F35F83">
            <w:rPr>
              <w:rStyle w:val="SayfaNumaras"/>
            </w:rPr>
            <w:t>/</w:t>
          </w:r>
          <w:r w:rsidR="00EF087C">
            <w:rPr>
              <w:rStyle w:val="SayfaNumaras"/>
            </w:rPr>
            <w:t>6</w:t>
          </w:r>
        </w:p>
      </w:tc>
    </w:tr>
  </w:tbl>
  <w:p w14:paraId="3FFEB6EF" w14:textId="77777777" w:rsidR="008F4CE2" w:rsidRDefault="008F4C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C6A73"/>
    <w:multiLevelType w:val="hybridMultilevel"/>
    <w:tmpl w:val="033437E8"/>
    <w:lvl w:ilvl="0" w:tplc="20722404">
      <w:start w:val="10"/>
      <w:numFmt w:val="decimal"/>
      <w:lvlText w:val="%1.1"/>
      <w:lvlJc w:val="right"/>
      <w:pPr>
        <w:ind w:left="2160" w:hanging="360"/>
      </w:pPr>
      <w:rPr>
        <w:rFonts w:hint="default"/>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838625C"/>
    <w:multiLevelType w:val="hybridMultilevel"/>
    <w:tmpl w:val="6CB83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B174B73"/>
    <w:multiLevelType w:val="hybridMultilevel"/>
    <w:tmpl w:val="EBA81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3030D81"/>
    <w:multiLevelType w:val="multilevel"/>
    <w:tmpl w:val="D6D67E32"/>
    <w:lvl w:ilvl="0">
      <w:start w:val="9"/>
      <w:numFmt w:val="decimal"/>
      <w:lvlText w:val="%1."/>
      <w:lvlJc w:val="left"/>
      <w:pPr>
        <w:ind w:left="360" w:hanging="360"/>
      </w:pPr>
      <w:rPr>
        <w:rFonts w:hint="default"/>
        <w:b/>
      </w:rPr>
    </w:lvl>
    <w:lvl w:ilvl="1">
      <w:start w:val="1"/>
      <w:numFmt w:val="decimal"/>
      <w:lvlText w:val="%1.%2."/>
      <w:lvlJc w:val="left"/>
      <w:pPr>
        <w:ind w:left="0" w:firstLine="5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10"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CD61187"/>
    <w:multiLevelType w:val="hybridMultilevel"/>
    <w:tmpl w:val="8884BA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A6B27E7"/>
    <w:multiLevelType w:val="hybridMultilevel"/>
    <w:tmpl w:val="0B2632F0"/>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8"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650643541">
    <w:abstractNumId w:val="11"/>
  </w:num>
  <w:num w:numId="2" w16cid:durableId="1985505535">
    <w:abstractNumId w:val="0"/>
  </w:num>
  <w:num w:numId="3" w16cid:durableId="58332826">
    <w:abstractNumId w:val="13"/>
  </w:num>
  <w:num w:numId="4" w16cid:durableId="23597116">
    <w:abstractNumId w:val="18"/>
  </w:num>
  <w:num w:numId="5" w16cid:durableId="1903326760">
    <w:abstractNumId w:val="5"/>
  </w:num>
  <w:num w:numId="6" w16cid:durableId="814957197">
    <w:abstractNumId w:val="16"/>
  </w:num>
  <w:num w:numId="7" w16cid:durableId="392780941">
    <w:abstractNumId w:val="7"/>
  </w:num>
  <w:num w:numId="8" w16cid:durableId="689767778">
    <w:abstractNumId w:val="14"/>
  </w:num>
  <w:num w:numId="9" w16cid:durableId="1786269551">
    <w:abstractNumId w:val="8"/>
  </w:num>
  <w:num w:numId="10" w16cid:durableId="874658930">
    <w:abstractNumId w:val="12"/>
  </w:num>
  <w:num w:numId="11" w16cid:durableId="385640856">
    <w:abstractNumId w:val="9"/>
  </w:num>
  <w:num w:numId="12" w16cid:durableId="922447103">
    <w:abstractNumId w:val="1"/>
  </w:num>
  <w:num w:numId="13" w16cid:durableId="1845052303">
    <w:abstractNumId w:val="10"/>
  </w:num>
  <w:num w:numId="14" w16cid:durableId="403795094">
    <w:abstractNumId w:val="3"/>
  </w:num>
  <w:num w:numId="15" w16cid:durableId="602032331">
    <w:abstractNumId w:val="6"/>
  </w:num>
  <w:num w:numId="16" w16cid:durableId="902721005">
    <w:abstractNumId w:val="4"/>
  </w:num>
  <w:num w:numId="17" w16cid:durableId="1559894792">
    <w:abstractNumId w:val="17"/>
  </w:num>
  <w:num w:numId="18" w16cid:durableId="1459644044">
    <w:abstractNumId w:val="2"/>
  </w:num>
  <w:num w:numId="19" w16cid:durableId="193281640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5D7B"/>
    <w:rsid w:val="00012FC4"/>
    <w:rsid w:val="00013328"/>
    <w:rsid w:val="00015C8D"/>
    <w:rsid w:val="00016B4F"/>
    <w:rsid w:val="00017E7A"/>
    <w:rsid w:val="000206ED"/>
    <w:rsid w:val="00020F39"/>
    <w:rsid w:val="00021A3E"/>
    <w:rsid w:val="000222CA"/>
    <w:rsid w:val="0003169E"/>
    <w:rsid w:val="000336E0"/>
    <w:rsid w:val="00034143"/>
    <w:rsid w:val="00036451"/>
    <w:rsid w:val="00036E7B"/>
    <w:rsid w:val="000428C6"/>
    <w:rsid w:val="0004309F"/>
    <w:rsid w:val="000456B8"/>
    <w:rsid w:val="00057D18"/>
    <w:rsid w:val="00060D74"/>
    <w:rsid w:val="0006314E"/>
    <w:rsid w:val="00065CCB"/>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14A0"/>
    <w:rsid w:val="000F4420"/>
    <w:rsid w:val="000F53E3"/>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366A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269E"/>
    <w:rsid w:val="00236372"/>
    <w:rsid w:val="00236DE4"/>
    <w:rsid w:val="002402BB"/>
    <w:rsid w:val="002431DB"/>
    <w:rsid w:val="00255E33"/>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A5B0A"/>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2C8E"/>
    <w:rsid w:val="00403272"/>
    <w:rsid w:val="004032E3"/>
    <w:rsid w:val="00404CF8"/>
    <w:rsid w:val="00405523"/>
    <w:rsid w:val="00405B7E"/>
    <w:rsid w:val="00407705"/>
    <w:rsid w:val="00412AD5"/>
    <w:rsid w:val="00415439"/>
    <w:rsid w:val="00416391"/>
    <w:rsid w:val="00422659"/>
    <w:rsid w:val="0042418E"/>
    <w:rsid w:val="00424581"/>
    <w:rsid w:val="0042543A"/>
    <w:rsid w:val="0043020B"/>
    <w:rsid w:val="004304CF"/>
    <w:rsid w:val="00431F3E"/>
    <w:rsid w:val="0044152E"/>
    <w:rsid w:val="004451A1"/>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446"/>
    <w:rsid w:val="00556D78"/>
    <w:rsid w:val="00556FA3"/>
    <w:rsid w:val="00566D6D"/>
    <w:rsid w:val="0057056E"/>
    <w:rsid w:val="005719B1"/>
    <w:rsid w:val="00576FB3"/>
    <w:rsid w:val="00577402"/>
    <w:rsid w:val="00581C0C"/>
    <w:rsid w:val="00582B43"/>
    <w:rsid w:val="005904F8"/>
    <w:rsid w:val="00590CC5"/>
    <w:rsid w:val="005A56E3"/>
    <w:rsid w:val="005A58E2"/>
    <w:rsid w:val="005A6452"/>
    <w:rsid w:val="005B0C4F"/>
    <w:rsid w:val="005B0E3D"/>
    <w:rsid w:val="005B29F9"/>
    <w:rsid w:val="005B6515"/>
    <w:rsid w:val="005C0767"/>
    <w:rsid w:val="005C4B32"/>
    <w:rsid w:val="005C6F45"/>
    <w:rsid w:val="005D0ADB"/>
    <w:rsid w:val="005D10B9"/>
    <w:rsid w:val="005F7329"/>
    <w:rsid w:val="005F7574"/>
    <w:rsid w:val="005F7EAD"/>
    <w:rsid w:val="00602514"/>
    <w:rsid w:val="006032DF"/>
    <w:rsid w:val="00604E34"/>
    <w:rsid w:val="00605766"/>
    <w:rsid w:val="00610E85"/>
    <w:rsid w:val="00612625"/>
    <w:rsid w:val="006155F6"/>
    <w:rsid w:val="00617FD5"/>
    <w:rsid w:val="00617FE2"/>
    <w:rsid w:val="0062047D"/>
    <w:rsid w:val="00621FE3"/>
    <w:rsid w:val="00625651"/>
    <w:rsid w:val="00626EF7"/>
    <w:rsid w:val="0062765D"/>
    <w:rsid w:val="00630F1A"/>
    <w:rsid w:val="0063328A"/>
    <w:rsid w:val="0063439B"/>
    <w:rsid w:val="006409E2"/>
    <w:rsid w:val="0064260D"/>
    <w:rsid w:val="006446C2"/>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7E66"/>
    <w:rsid w:val="006A2368"/>
    <w:rsid w:val="006A2503"/>
    <w:rsid w:val="006A4201"/>
    <w:rsid w:val="006A426A"/>
    <w:rsid w:val="006A5B48"/>
    <w:rsid w:val="006A73AC"/>
    <w:rsid w:val="006A7DFE"/>
    <w:rsid w:val="006B22EC"/>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6FF4"/>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4290"/>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1FE1"/>
    <w:rsid w:val="008B4F4B"/>
    <w:rsid w:val="008B58CF"/>
    <w:rsid w:val="008B635C"/>
    <w:rsid w:val="008B76C2"/>
    <w:rsid w:val="008C084F"/>
    <w:rsid w:val="008C1C7C"/>
    <w:rsid w:val="008C35FD"/>
    <w:rsid w:val="008D7E2E"/>
    <w:rsid w:val="008E286D"/>
    <w:rsid w:val="008E5F6E"/>
    <w:rsid w:val="008F09DD"/>
    <w:rsid w:val="008F1BB0"/>
    <w:rsid w:val="008F4C9D"/>
    <w:rsid w:val="008F4CE2"/>
    <w:rsid w:val="0091102D"/>
    <w:rsid w:val="009129A6"/>
    <w:rsid w:val="0091374F"/>
    <w:rsid w:val="00913BA3"/>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703BE"/>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141"/>
    <w:rsid w:val="009B65B7"/>
    <w:rsid w:val="009B759B"/>
    <w:rsid w:val="009C0FC5"/>
    <w:rsid w:val="009C5C66"/>
    <w:rsid w:val="009C6962"/>
    <w:rsid w:val="009C77AE"/>
    <w:rsid w:val="009C7E27"/>
    <w:rsid w:val="009D26DD"/>
    <w:rsid w:val="009D28EF"/>
    <w:rsid w:val="009D3F61"/>
    <w:rsid w:val="009D41FC"/>
    <w:rsid w:val="009D557F"/>
    <w:rsid w:val="009D7835"/>
    <w:rsid w:val="009D7FB0"/>
    <w:rsid w:val="009E198B"/>
    <w:rsid w:val="009E2C2E"/>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76093"/>
    <w:rsid w:val="00A81475"/>
    <w:rsid w:val="00A878D6"/>
    <w:rsid w:val="00A9097A"/>
    <w:rsid w:val="00A921EB"/>
    <w:rsid w:val="00A92D91"/>
    <w:rsid w:val="00A93FD5"/>
    <w:rsid w:val="00A9684A"/>
    <w:rsid w:val="00AA37DF"/>
    <w:rsid w:val="00AA7E84"/>
    <w:rsid w:val="00AB0CAA"/>
    <w:rsid w:val="00AB5AA1"/>
    <w:rsid w:val="00AC4076"/>
    <w:rsid w:val="00AC45C8"/>
    <w:rsid w:val="00AC46E0"/>
    <w:rsid w:val="00AE18BD"/>
    <w:rsid w:val="00AE642A"/>
    <w:rsid w:val="00AF0049"/>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39FF"/>
    <w:rsid w:val="00B33C71"/>
    <w:rsid w:val="00B35703"/>
    <w:rsid w:val="00B40FE6"/>
    <w:rsid w:val="00B42C97"/>
    <w:rsid w:val="00B44772"/>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5550"/>
    <w:rsid w:val="00B85E06"/>
    <w:rsid w:val="00B860E3"/>
    <w:rsid w:val="00B86AB5"/>
    <w:rsid w:val="00B87A6E"/>
    <w:rsid w:val="00B90CBF"/>
    <w:rsid w:val="00B92081"/>
    <w:rsid w:val="00B924D6"/>
    <w:rsid w:val="00B9275C"/>
    <w:rsid w:val="00B929E9"/>
    <w:rsid w:val="00B941E1"/>
    <w:rsid w:val="00B95C3C"/>
    <w:rsid w:val="00B96D0C"/>
    <w:rsid w:val="00B9740E"/>
    <w:rsid w:val="00BA1DA2"/>
    <w:rsid w:val="00BA42E5"/>
    <w:rsid w:val="00BB2E8B"/>
    <w:rsid w:val="00BB6F4D"/>
    <w:rsid w:val="00BC14E5"/>
    <w:rsid w:val="00BC2CFA"/>
    <w:rsid w:val="00BC3F89"/>
    <w:rsid w:val="00BD1F54"/>
    <w:rsid w:val="00BD219E"/>
    <w:rsid w:val="00BD567E"/>
    <w:rsid w:val="00BE03B2"/>
    <w:rsid w:val="00BE5055"/>
    <w:rsid w:val="00BF0234"/>
    <w:rsid w:val="00C03CEA"/>
    <w:rsid w:val="00C0415A"/>
    <w:rsid w:val="00C04461"/>
    <w:rsid w:val="00C04A51"/>
    <w:rsid w:val="00C054DC"/>
    <w:rsid w:val="00C07DBD"/>
    <w:rsid w:val="00C162AE"/>
    <w:rsid w:val="00C1653F"/>
    <w:rsid w:val="00C175FA"/>
    <w:rsid w:val="00C2110B"/>
    <w:rsid w:val="00C22074"/>
    <w:rsid w:val="00C263A2"/>
    <w:rsid w:val="00C26FA2"/>
    <w:rsid w:val="00C3234B"/>
    <w:rsid w:val="00C32A29"/>
    <w:rsid w:val="00C36D14"/>
    <w:rsid w:val="00C37CB6"/>
    <w:rsid w:val="00C42970"/>
    <w:rsid w:val="00C4380D"/>
    <w:rsid w:val="00C43B4C"/>
    <w:rsid w:val="00C44D79"/>
    <w:rsid w:val="00C50E9E"/>
    <w:rsid w:val="00C536E6"/>
    <w:rsid w:val="00C53FBE"/>
    <w:rsid w:val="00C61AFA"/>
    <w:rsid w:val="00C635CE"/>
    <w:rsid w:val="00C67E74"/>
    <w:rsid w:val="00C72023"/>
    <w:rsid w:val="00C74FCC"/>
    <w:rsid w:val="00C900F9"/>
    <w:rsid w:val="00C94528"/>
    <w:rsid w:val="00CA3C99"/>
    <w:rsid w:val="00CA5AED"/>
    <w:rsid w:val="00CA70FD"/>
    <w:rsid w:val="00CB2DB3"/>
    <w:rsid w:val="00CB5377"/>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0F5F"/>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B0D53"/>
    <w:rsid w:val="00DB21AE"/>
    <w:rsid w:val="00DB565F"/>
    <w:rsid w:val="00DB6AEC"/>
    <w:rsid w:val="00DB7F2A"/>
    <w:rsid w:val="00DC151F"/>
    <w:rsid w:val="00DC1888"/>
    <w:rsid w:val="00DC1AB6"/>
    <w:rsid w:val="00DC267E"/>
    <w:rsid w:val="00DC59A7"/>
    <w:rsid w:val="00DC6B6B"/>
    <w:rsid w:val="00DD2603"/>
    <w:rsid w:val="00DD68AB"/>
    <w:rsid w:val="00DE1487"/>
    <w:rsid w:val="00DE55BE"/>
    <w:rsid w:val="00DF1DDB"/>
    <w:rsid w:val="00DF3FE6"/>
    <w:rsid w:val="00DF7FCE"/>
    <w:rsid w:val="00E00739"/>
    <w:rsid w:val="00E02162"/>
    <w:rsid w:val="00E0221E"/>
    <w:rsid w:val="00E04C9C"/>
    <w:rsid w:val="00E0688D"/>
    <w:rsid w:val="00E07F43"/>
    <w:rsid w:val="00E102AF"/>
    <w:rsid w:val="00E1193F"/>
    <w:rsid w:val="00E12507"/>
    <w:rsid w:val="00E15290"/>
    <w:rsid w:val="00E15A64"/>
    <w:rsid w:val="00E1663F"/>
    <w:rsid w:val="00E20110"/>
    <w:rsid w:val="00E21929"/>
    <w:rsid w:val="00E26285"/>
    <w:rsid w:val="00E31926"/>
    <w:rsid w:val="00E32FEC"/>
    <w:rsid w:val="00E40C65"/>
    <w:rsid w:val="00E40F2C"/>
    <w:rsid w:val="00E43092"/>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8621F"/>
    <w:rsid w:val="00E91F3D"/>
    <w:rsid w:val="00E9771E"/>
    <w:rsid w:val="00EA0EAC"/>
    <w:rsid w:val="00EA205E"/>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087C"/>
    <w:rsid w:val="00EF101B"/>
    <w:rsid w:val="00EF3161"/>
    <w:rsid w:val="00EF6568"/>
    <w:rsid w:val="00F01774"/>
    <w:rsid w:val="00F116FE"/>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119"/>
    <w:rsid w:val="00F6748D"/>
    <w:rsid w:val="00F706A9"/>
    <w:rsid w:val="00F71F60"/>
    <w:rsid w:val="00F72AA4"/>
    <w:rsid w:val="00F736E8"/>
    <w:rsid w:val="00F74C0F"/>
    <w:rsid w:val="00F813DD"/>
    <w:rsid w:val="00F82E4B"/>
    <w:rsid w:val="00F8562E"/>
    <w:rsid w:val="00F86EDC"/>
    <w:rsid w:val="00F90784"/>
    <w:rsid w:val="00F9109A"/>
    <w:rsid w:val="00F916F6"/>
    <w:rsid w:val="00F91E48"/>
    <w:rsid w:val="00F91FA3"/>
    <w:rsid w:val="00F92F15"/>
    <w:rsid w:val="00F9399C"/>
    <w:rsid w:val="00FA4F45"/>
    <w:rsid w:val="00FA59E2"/>
    <w:rsid w:val="00FA7D9A"/>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401A33"/>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2EB0-A8B3-4DDE-884D-E133CC7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2026-02-12T05:22:00Z</dcterms:created>
  <dcterms:modified xsi:type="dcterms:W3CDTF">2026-02-12T05:22:00Z</dcterms:modified>
</cp:coreProperties>
</file>